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AB3F5" w14:textId="77777777" w:rsidR="00A26B74" w:rsidRDefault="00A26B74" w:rsidP="00A26B74">
      <w:pPr>
        <w:overflowPunct/>
        <w:autoSpaceDE/>
        <w:adjustRightInd/>
        <w:ind w:left="5529"/>
        <w:jc w:val="left"/>
        <w:outlineLvl w:val="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Приложение </w:t>
      </w:r>
    </w:p>
    <w:p w14:paraId="1E76B059" w14:textId="77777777" w:rsidR="00A26B74" w:rsidRDefault="00A26B74" w:rsidP="00A26B74">
      <w:pPr>
        <w:overflowPunct/>
        <w:autoSpaceDE/>
        <w:adjustRightInd/>
        <w:ind w:left="5529"/>
        <w:jc w:val="left"/>
        <w:outlineLvl w:val="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к постановлению Администрации </w:t>
      </w:r>
    </w:p>
    <w:p w14:paraId="4A5800DA" w14:textId="77777777" w:rsidR="00A26B74" w:rsidRDefault="00A26B74" w:rsidP="00A26B74">
      <w:pPr>
        <w:overflowPunct/>
        <w:autoSpaceDE/>
        <w:adjustRightInd/>
        <w:ind w:left="5529"/>
        <w:jc w:val="left"/>
        <w:outlineLvl w:val="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Тутаевского муниципального района </w:t>
      </w:r>
    </w:p>
    <w:p w14:paraId="2D257FB7" w14:textId="3D1D6F5A" w:rsidR="00A26B74" w:rsidRDefault="00A26B74" w:rsidP="00A26B74">
      <w:pPr>
        <w:overflowPunct/>
        <w:autoSpaceDE/>
        <w:adjustRightInd/>
        <w:ind w:left="5529"/>
        <w:jc w:val="left"/>
        <w:outlineLvl w:val="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от </w:t>
      </w:r>
      <w:r w:rsidR="006F3E30">
        <w:rPr>
          <w:rFonts w:eastAsia="Calibri"/>
          <w:sz w:val="24"/>
          <w:szCs w:val="24"/>
          <w:lang w:eastAsia="en-US"/>
        </w:rPr>
        <w:t>_____________</w:t>
      </w:r>
      <w:r>
        <w:rPr>
          <w:rFonts w:eastAsia="Calibri"/>
          <w:sz w:val="24"/>
          <w:szCs w:val="24"/>
          <w:lang w:eastAsia="en-US"/>
        </w:rPr>
        <w:t xml:space="preserve"> № </w:t>
      </w:r>
      <w:r w:rsidR="006F3E30">
        <w:rPr>
          <w:rFonts w:eastAsia="Calibri"/>
          <w:sz w:val="24"/>
          <w:szCs w:val="24"/>
          <w:lang w:eastAsia="en-US"/>
        </w:rPr>
        <w:t>________</w:t>
      </w:r>
    </w:p>
    <w:p w14:paraId="12A16520" w14:textId="77777777" w:rsidR="00A26B74" w:rsidRDefault="00A26B74" w:rsidP="00A26B74">
      <w:pPr>
        <w:overflowPunct/>
        <w:autoSpaceDE/>
        <w:adjustRightInd/>
        <w:jc w:val="right"/>
        <w:outlineLvl w:val="0"/>
        <w:rPr>
          <w:rFonts w:eastAsia="Calibri"/>
          <w:b/>
          <w:lang w:eastAsia="en-US"/>
        </w:rPr>
      </w:pPr>
    </w:p>
    <w:p w14:paraId="54B147B4" w14:textId="77777777" w:rsidR="00A26B74" w:rsidRPr="005F50F5" w:rsidRDefault="00A26B74" w:rsidP="00A26B74">
      <w:pPr>
        <w:overflowPunct/>
        <w:autoSpaceDE/>
        <w:adjustRightInd/>
        <w:jc w:val="center"/>
        <w:outlineLvl w:val="0"/>
        <w:rPr>
          <w:rFonts w:eastAsia="Calibri"/>
          <w:b/>
          <w:lang w:eastAsia="en-US"/>
        </w:rPr>
      </w:pPr>
      <w:r w:rsidRPr="005F50F5">
        <w:rPr>
          <w:rFonts w:eastAsia="Calibri"/>
          <w:b/>
          <w:lang w:eastAsia="en-US"/>
        </w:rPr>
        <w:t xml:space="preserve">ВЕДОМСТВЕННАЯ ЦЕЛЕВАЯ ПРОГРАММА </w:t>
      </w:r>
    </w:p>
    <w:p w14:paraId="2191B639" w14:textId="77777777" w:rsidR="00C27B22" w:rsidRPr="00C27B22" w:rsidRDefault="00C27B22" w:rsidP="00C27B22">
      <w:pPr>
        <w:rPr>
          <w:b/>
          <w:bCs/>
        </w:rPr>
      </w:pPr>
      <w:r w:rsidRPr="00C27B22">
        <w:rPr>
          <w:b/>
          <w:bCs/>
        </w:rPr>
        <w:t>«Содержание финансовых органов Тутаевского муниципального района»</w:t>
      </w:r>
    </w:p>
    <w:p w14:paraId="5DF70D4D" w14:textId="77777777" w:rsidR="00C27B22" w:rsidRDefault="00C27B22" w:rsidP="00A26B74">
      <w:pPr>
        <w:overflowPunct/>
        <w:autoSpaceDE/>
        <w:adjustRightInd/>
        <w:jc w:val="center"/>
        <w:outlineLvl w:val="0"/>
        <w:rPr>
          <w:rFonts w:eastAsia="Calibri"/>
          <w:lang w:eastAsia="en-US"/>
        </w:rPr>
      </w:pPr>
    </w:p>
    <w:p w14:paraId="37800B29" w14:textId="76E5839D" w:rsidR="00A26B74" w:rsidRDefault="00A26B74" w:rsidP="00A26B74">
      <w:pPr>
        <w:overflowPunct/>
        <w:autoSpaceDE/>
        <w:adjustRightInd/>
        <w:jc w:val="center"/>
        <w:outlineLvl w:val="0"/>
        <w:rPr>
          <w:rFonts w:eastAsia="Calibri"/>
          <w:lang w:eastAsia="en-US"/>
        </w:rPr>
      </w:pPr>
      <w:r w:rsidRPr="005F50F5">
        <w:rPr>
          <w:rFonts w:eastAsia="Calibri"/>
          <w:lang w:eastAsia="en-US"/>
        </w:rPr>
        <w:t xml:space="preserve">ПАСПОРТ </w:t>
      </w:r>
      <w:r w:rsidR="006B1199">
        <w:rPr>
          <w:rFonts w:eastAsia="Calibri"/>
          <w:lang w:eastAsia="en-US"/>
        </w:rPr>
        <w:t>ВЦП</w:t>
      </w:r>
    </w:p>
    <w:tbl>
      <w:tblPr>
        <w:tblStyle w:val="a8"/>
        <w:tblW w:w="9747" w:type="dxa"/>
        <w:tblLook w:val="04A0" w:firstRow="1" w:lastRow="0" w:firstColumn="1" w:lastColumn="0" w:noHBand="0" w:noVBand="1"/>
      </w:tblPr>
      <w:tblGrid>
        <w:gridCol w:w="2211"/>
        <w:gridCol w:w="1966"/>
        <w:gridCol w:w="953"/>
        <w:gridCol w:w="894"/>
        <w:gridCol w:w="1826"/>
        <w:gridCol w:w="1897"/>
      </w:tblGrid>
      <w:tr w:rsidR="006B1199" w14:paraId="2F2ADAD0" w14:textId="77777777" w:rsidTr="001153F0">
        <w:tc>
          <w:tcPr>
            <w:tcW w:w="4941" w:type="dxa"/>
            <w:gridSpan w:val="3"/>
          </w:tcPr>
          <w:p w14:paraId="67847D15" w14:textId="688F336A" w:rsidR="006B1199" w:rsidRDefault="006B1199" w:rsidP="006B1199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Наименование муниципальной программы</w:t>
            </w:r>
          </w:p>
        </w:tc>
        <w:tc>
          <w:tcPr>
            <w:tcW w:w="4806" w:type="dxa"/>
            <w:gridSpan w:val="3"/>
          </w:tcPr>
          <w:p w14:paraId="60BF8A55" w14:textId="4964845D" w:rsidR="006B1199" w:rsidRDefault="00C27B22" w:rsidP="00C27B2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 w:rsidRPr="00400C66">
              <w:t>«Повышение эффективности муниципального управления в Тутаевском муниципальном районе»</w:t>
            </w:r>
          </w:p>
        </w:tc>
      </w:tr>
      <w:tr w:rsidR="006B1199" w14:paraId="5E9D2373" w14:textId="77777777" w:rsidTr="001153F0">
        <w:tc>
          <w:tcPr>
            <w:tcW w:w="4941" w:type="dxa"/>
            <w:gridSpan w:val="3"/>
          </w:tcPr>
          <w:p w14:paraId="1A1921AD" w14:textId="6F847EE1" w:rsidR="006B1199" w:rsidRDefault="006B1199" w:rsidP="006B1199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Сведения об утверждении программы</w:t>
            </w:r>
          </w:p>
        </w:tc>
        <w:tc>
          <w:tcPr>
            <w:tcW w:w="4806" w:type="dxa"/>
            <w:gridSpan w:val="3"/>
          </w:tcPr>
          <w:p w14:paraId="512DA198" w14:textId="77777777" w:rsidR="006B1199" w:rsidRDefault="006B1199" w:rsidP="00A26B74">
            <w:pPr>
              <w:overflowPunct/>
              <w:autoSpaceDE/>
              <w:adjustRightInd/>
              <w:jc w:val="center"/>
              <w:outlineLvl w:val="0"/>
              <w:rPr>
                <w:rFonts w:eastAsia="Calibri"/>
                <w:lang w:eastAsia="en-US"/>
              </w:rPr>
            </w:pPr>
          </w:p>
        </w:tc>
      </w:tr>
      <w:tr w:rsidR="006B1199" w14:paraId="568E187E" w14:textId="77777777" w:rsidTr="001153F0">
        <w:tc>
          <w:tcPr>
            <w:tcW w:w="4941" w:type="dxa"/>
            <w:gridSpan w:val="3"/>
          </w:tcPr>
          <w:p w14:paraId="4D65EDCF" w14:textId="5F22EE55" w:rsidR="006B1199" w:rsidRDefault="006B1199" w:rsidP="006B1199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Куратор ведомственной целевой программы</w:t>
            </w:r>
          </w:p>
        </w:tc>
        <w:tc>
          <w:tcPr>
            <w:tcW w:w="4806" w:type="dxa"/>
            <w:gridSpan w:val="3"/>
          </w:tcPr>
          <w:p w14:paraId="5A6101C7" w14:textId="7B4D8874" w:rsidR="006B1199" w:rsidRDefault="00847372" w:rsidP="008064BC">
            <w:pPr>
              <w:widowControl w:val="0"/>
              <w:overflowPunct/>
              <w:jc w:val="left"/>
              <w:rPr>
                <w:rFonts w:eastAsia="Calibri"/>
                <w:lang w:eastAsia="en-US"/>
              </w:rPr>
            </w:pPr>
            <w:r w:rsidRPr="005F50F5">
              <w:rPr>
                <w:lang w:eastAsia="en-US"/>
              </w:rPr>
              <w:t>Заместитель Главы Администрации Тутаевского муниципального района по экономическим и финансовым вопросам - директор департамента финансов администрации Тутаевского муниципального района, Елаева Мария Владимировна</w:t>
            </w:r>
            <w:r>
              <w:rPr>
                <w:lang w:eastAsia="en-US"/>
              </w:rPr>
              <w:t xml:space="preserve">, </w:t>
            </w:r>
            <w:r w:rsidRPr="005F50F5">
              <w:rPr>
                <w:lang w:eastAsia="en-US"/>
              </w:rPr>
              <w:t xml:space="preserve">тел. 2-21-46                     </w:t>
            </w:r>
          </w:p>
        </w:tc>
      </w:tr>
      <w:tr w:rsidR="006B1199" w14:paraId="413832D5" w14:textId="77777777" w:rsidTr="001153F0">
        <w:tc>
          <w:tcPr>
            <w:tcW w:w="4941" w:type="dxa"/>
            <w:gridSpan w:val="3"/>
          </w:tcPr>
          <w:p w14:paraId="244E7483" w14:textId="7E6D0913" w:rsidR="006B1199" w:rsidRDefault="006B1199" w:rsidP="006B1199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Ответственный исполнитель ведомственной целевой программы</w:t>
            </w:r>
          </w:p>
        </w:tc>
        <w:tc>
          <w:tcPr>
            <w:tcW w:w="4806" w:type="dxa"/>
            <w:gridSpan w:val="3"/>
          </w:tcPr>
          <w:p w14:paraId="70D89E27" w14:textId="6878B716" w:rsidR="006B1199" w:rsidRDefault="0076664F" w:rsidP="0076664F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 w:rsidRPr="005F50F5">
              <w:rPr>
                <w:lang w:eastAsia="en-US"/>
              </w:rPr>
              <w:t>департамент финансов администрации Тутаевского муниципального района</w:t>
            </w:r>
            <w:r>
              <w:rPr>
                <w:lang w:eastAsia="en-US"/>
              </w:rPr>
              <w:t>, з</w:t>
            </w:r>
            <w:r w:rsidRPr="005F50F5">
              <w:rPr>
                <w:lang w:eastAsia="en-US"/>
              </w:rPr>
              <w:t>аместитель Главы Администрации Тутаевского муниципального района по экономическим и финансовым вопросам - директор департамента финансов администрации Тутаевского муниципального района, Елаева Мария Владимировна</w:t>
            </w:r>
            <w:r>
              <w:rPr>
                <w:lang w:eastAsia="en-US"/>
              </w:rPr>
              <w:t xml:space="preserve">, </w:t>
            </w:r>
            <w:r w:rsidRPr="005F50F5">
              <w:rPr>
                <w:lang w:eastAsia="en-US"/>
              </w:rPr>
              <w:t xml:space="preserve">тел. 2-21-46                     </w:t>
            </w:r>
          </w:p>
        </w:tc>
      </w:tr>
      <w:tr w:rsidR="006B1199" w14:paraId="5BABD61E" w14:textId="77777777" w:rsidTr="001153F0">
        <w:tc>
          <w:tcPr>
            <w:tcW w:w="4941" w:type="dxa"/>
            <w:gridSpan w:val="3"/>
          </w:tcPr>
          <w:p w14:paraId="2402E82D" w14:textId="69D2E9E6" w:rsidR="006B1199" w:rsidRDefault="006B1199" w:rsidP="006B1199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Сроки реализации ведомственной целевой программы</w:t>
            </w:r>
          </w:p>
        </w:tc>
        <w:tc>
          <w:tcPr>
            <w:tcW w:w="4806" w:type="dxa"/>
            <w:gridSpan w:val="3"/>
          </w:tcPr>
          <w:p w14:paraId="1E91D52D" w14:textId="06CB7F4E" w:rsidR="006B1199" w:rsidRDefault="0076664F" w:rsidP="0076664F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2025 -2027 годы</w:t>
            </w:r>
          </w:p>
        </w:tc>
      </w:tr>
      <w:tr w:rsidR="006B1199" w14:paraId="1643FAA5" w14:textId="77777777" w:rsidTr="001153F0">
        <w:tc>
          <w:tcPr>
            <w:tcW w:w="4941" w:type="dxa"/>
            <w:gridSpan w:val="3"/>
          </w:tcPr>
          <w:p w14:paraId="6A4234A2" w14:textId="3D0CA113" w:rsidR="006B1199" w:rsidRDefault="006B1199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Цель программы</w:t>
            </w:r>
          </w:p>
        </w:tc>
        <w:tc>
          <w:tcPr>
            <w:tcW w:w="4806" w:type="dxa"/>
            <w:gridSpan w:val="3"/>
          </w:tcPr>
          <w:p w14:paraId="08EA0EBC" w14:textId="7029DAF9" w:rsidR="006B1199" w:rsidRDefault="00006CAA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создание условий для эффективного обеспечения бюджетного процесса на территории Тутаевского муниципального района</w:t>
            </w:r>
          </w:p>
        </w:tc>
      </w:tr>
      <w:tr w:rsidR="00171649" w14:paraId="2FE79CFD" w14:textId="77777777" w:rsidTr="001153F0">
        <w:tc>
          <w:tcPr>
            <w:tcW w:w="9747" w:type="dxa"/>
            <w:gridSpan w:val="6"/>
          </w:tcPr>
          <w:p w14:paraId="73B2DD7B" w14:textId="20ADED43" w:rsidR="00171649" w:rsidRPr="005F50F5" w:rsidRDefault="00171649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Объем финансирования ведомственной целевой программы из всех источников финансирования, в том числе по годам реализации, рублей</w:t>
            </w:r>
          </w:p>
        </w:tc>
      </w:tr>
      <w:tr w:rsidR="00753C4E" w14:paraId="1AE0066B" w14:textId="77777777" w:rsidTr="001153F0">
        <w:tc>
          <w:tcPr>
            <w:tcW w:w="2211" w:type="dxa"/>
          </w:tcPr>
          <w:p w14:paraId="432D9F4F" w14:textId="0505FD3A" w:rsidR="00171649" w:rsidRDefault="00171649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Источники финансирования</w:t>
            </w:r>
          </w:p>
        </w:tc>
        <w:tc>
          <w:tcPr>
            <w:tcW w:w="1777" w:type="dxa"/>
          </w:tcPr>
          <w:p w14:paraId="48457A82" w14:textId="29E11A61" w:rsidR="00171649" w:rsidRDefault="00171649" w:rsidP="00171649">
            <w:pPr>
              <w:overflowPunct/>
              <w:autoSpaceDE/>
              <w:adjustRightInd/>
              <w:jc w:val="center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всего</w:t>
            </w:r>
          </w:p>
        </w:tc>
        <w:tc>
          <w:tcPr>
            <w:tcW w:w="1890" w:type="dxa"/>
            <w:gridSpan w:val="2"/>
          </w:tcPr>
          <w:p w14:paraId="2C799AC7" w14:textId="7D3E795D" w:rsidR="00171649" w:rsidRDefault="00171649" w:rsidP="00171649">
            <w:pPr>
              <w:overflowPunct/>
              <w:autoSpaceDE/>
              <w:adjustRightInd/>
              <w:jc w:val="center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2025 год</w:t>
            </w:r>
          </w:p>
        </w:tc>
        <w:tc>
          <w:tcPr>
            <w:tcW w:w="1826" w:type="dxa"/>
          </w:tcPr>
          <w:p w14:paraId="50339E0E" w14:textId="64705A05" w:rsidR="00171649" w:rsidRDefault="00171649" w:rsidP="00171649">
            <w:pPr>
              <w:overflowPunct/>
              <w:autoSpaceDE/>
              <w:adjustRightInd/>
              <w:jc w:val="center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2026 год</w:t>
            </w:r>
          </w:p>
        </w:tc>
        <w:tc>
          <w:tcPr>
            <w:tcW w:w="2043" w:type="dxa"/>
          </w:tcPr>
          <w:p w14:paraId="392350D0" w14:textId="5C23E928" w:rsidR="00171649" w:rsidRDefault="00171649" w:rsidP="00171649">
            <w:pPr>
              <w:overflowPunct/>
              <w:autoSpaceDE/>
              <w:adjustRightInd/>
              <w:jc w:val="center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2027 год</w:t>
            </w:r>
          </w:p>
        </w:tc>
      </w:tr>
      <w:tr w:rsidR="00753C4E" w14:paraId="549462D1" w14:textId="77777777" w:rsidTr="001153F0">
        <w:tc>
          <w:tcPr>
            <w:tcW w:w="2211" w:type="dxa"/>
          </w:tcPr>
          <w:p w14:paraId="35EE596A" w14:textId="4594A524" w:rsidR="00171649" w:rsidRDefault="00171649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бюджет поселения</w:t>
            </w:r>
          </w:p>
        </w:tc>
        <w:tc>
          <w:tcPr>
            <w:tcW w:w="1777" w:type="dxa"/>
          </w:tcPr>
          <w:p w14:paraId="13E8F746" w14:textId="10AB71C7" w:rsidR="00171649" w:rsidRDefault="00887B00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1890" w:type="dxa"/>
            <w:gridSpan w:val="2"/>
          </w:tcPr>
          <w:p w14:paraId="6B630202" w14:textId="1C388CED" w:rsidR="00171649" w:rsidRDefault="00887B00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1826" w:type="dxa"/>
          </w:tcPr>
          <w:p w14:paraId="5050EECD" w14:textId="40832B53" w:rsidR="00171649" w:rsidRDefault="00887B00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2043" w:type="dxa"/>
          </w:tcPr>
          <w:p w14:paraId="4BE613DA" w14:textId="0321F715" w:rsidR="00171649" w:rsidRDefault="00887B00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</w:tr>
      <w:tr w:rsidR="00753C4E" w14:paraId="0BFFB9A2" w14:textId="77777777" w:rsidTr="001153F0">
        <w:tc>
          <w:tcPr>
            <w:tcW w:w="2211" w:type="dxa"/>
          </w:tcPr>
          <w:p w14:paraId="2FCD9221" w14:textId="1E82D374" w:rsidR="00171649" w:rsidRDefault="00171649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бюджет района</w:t>
            </w:r>
          </w:p>
        </w:tc>
        <w:tc>
          <w:tcPr>
            <w:tcW w:w="1777" w:type="dxa"/>
          </w:tcPr>
          <w:p w14:paraId="7C6BBB99" w14:textId="0D2F7544" w:rsidR="00171649" w:rsidRDefault="001153F0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125 41</w:t>
            </w:r>
            <w:r w:rsidR="00AA3D0C">
              <w:rPr>
                <w:rFonts w:eastAsia="Calibri"/>
                <w:lang w:val="en-US" w:eastAsia="en-US"/>
              </w:rPr>
              <w:t>2</w:t>
            </w:r>
            <w:r>
              <w:rPr>
                <w:rFonts w:eastAsia="Calibri"/>
                <w:lang w:eastAsia="en-US"/>
              </w:rPr>
              <w:t> </w:t>
            </w:r>
            <w:r w:rsidR="00AA3D0C">
              <w:rPr>
                <w:rFonts w:eastAsia="Calibri"/>
                <w:lang w:val="en-US" w:eastAsia="en-US"/>
              </w:rPr>
              <w:t>440</w:t>
            </w:r>
            <w:r>
              <w:rPr>
                <w:rFonts w:eastAsia="Calibri"/>
                <w:lang w:eastAsia="en-US"/>
              </w:rPr>
              <w:t>,00</w:t>
            </w:r>
          </w:p>
        </w:tc>
        <w:tc>
          <w:tcPr>
            <w:tcW w:w="1890" w:type="dxa"/>
            <w:gridSpan w:val="2"/>
          </w:tcPr>
          <w:p w14:paraId="4C08E4F3" w14:textId="0D9136DB" w:rsidR="00171649" w:rsidRDefault="001153F0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58 436 840,00</w:t>
            </w:r>
          </w:p>
        </w:tc>
        <w:tc>
          <w:tcPr>
            <w:tcW w:w="1826" w:type="dxa"/>
          </w:tcPr>
          <w:p w14:paraId="0C442E99" w14:textId="2898ED39" w:rsidR="00171649" w:rsidRDefault="001153F0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35 264 800,00</w:t>
            </w:r>
          </w:p>
        </w:tc>
        <w:tc>
          <w:tcPr>
            <w:tcW w:w="2043" w:type="dxa"/>
          </w:tcPr>
          <w:p w14:paraId="2EBC61C6" w14:textId="2E4DB312" w:rsidR="00171649" w:rsidRDefault="001153F0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31 710 </w:t>
            </w:r>
            <w:r w:rsidR="00AA3D0C">
              <w:rPr>
                <w:rFonts w:eastAsia="Calibri"/>
                <w:lang w:val="en-US" w:eastAsia="en-US"/>
              </w:rPr>
              <w:t>8</w:t>
            </w:r>
            <w:r>
              <w:rPr>
                <w:rFonts w:eastAsia="Calibri"/>
                <w:lang w:eastAsia="en-US"/>
              </w:rPr>
              <w:t>00,00</w:t>
            </w:r>
          </w:p>
        </w:tc>
      </w:tr>
      <w:tr w:rsidR="00753C4E" w14:paraId="5906C1B2" w14:textId="77777777" w:rsidTr="001153F0">
        <w:tc>
          <w:tcPr>
            <w:tcW w:w="2211" w:type="dxa"/>
          </w:tcPr>
          <w:p w14:paraId="2DCEDAD8" w14:textId="662CEE5C" w:rsidR="00171649" w:rsidRDefault="00171649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областной бюджет</w:t>
            </w:r>
          </w:p>
        </w:tc>
        <w:tc>
          <w:tcPr>
            <w:tcW w:w="1777" w:type="dxa"/>
          </w:tcPr>
          <w:p w14:paraId="73AE6150" w14:textId="491091A2" w:rsidR="00171649" w:rsidRDefault="00887B00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1890" w:type="dxa"/>
            <w:gridSpan w:val="2"/>
          </w:tcPr>
          <w:p w14:paraId="03D839E5" w14:textId="1BAFC5C1" w:rsidR="00171649" w:rsidRDefault="00887B00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1826" w:type="dxa"/>
          </w:tcPr>
          <w:p w14:paraId="1931B52D" w14:textId="414235AF" w:rsidR="00171649" w:rsidRDefault="00887B00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2043" w:type="dxa"/>
          </w:tcPr>
          <w:p w14:paraId="23002E8E" w14:textId="241259BC" w:rsidR="00171649" w:rsidRDefault="00887B00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</w:tr>
      <w:tr w:rsidR="00753C4E" w14:paraId="6BB6388B" w14:textId="77777777" w:rsidTr="001153F0">
        <w:tc>
          <w:tcPr>
            <w:tcW w:w="2211" w:type="dxa"/>
          </w:tcPr>
          <w:p w14:paraId="49F2454D" w14:textId="5FC1E7B3" w:rsidR="00171649" w:rsidRDefault="00171649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федеральный бюджет</w:t>
            </w:r>
          </w:p>
        </w:tc>
        <w:tc>
          <w:tcPr>
            <w:tcW w:w="1777" w:type="dxa"/>
          </w:tcPr>
          <w:p w14:paraId="6E597004" w14:textId="6F094EFF" w:rsidR="00171649" w:rsidRDefault="00887B00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1890" w:type="dxa"/>
            <w:gridSpan w:val="2"/>
          </w:tcPr>
          <w:p w14:paraId="782B2982" w14:textId="53287456" w:rsidR="00171649" w:rsidRDefault="00887B00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1826" w:type="dxa"/>
          </w:tcPr>
          <w:p w14:paraId="2AE45B56" w14:textId="5203F011" w:rsidR="00171649" w:rsidRDefault="00887B00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2043" w:type="dxa"/>
          </w:tcPr>
          <w:p w14:paraId="1590B681" w14:textId="7C1D9A6F" w:rsidR="00171649" w:rsidRDefault="00887B00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</w:tr>
      <w:tr w:rsidR="00753C4E" w14:paraId="4FEC1F7F" w14:textId="77777777" w:rsidTr="001153F0">
        <w:tc>
          <w:tcPr>
            <w:tcW w:w="2211" w:type="dxa"/>
          </w:tcPr>
          <w:p w14:paraId="4A49B3A5" w14:textId="4F7B2FFA" w:rsidR="00171649" w:rsidRDefault="00171649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Итого </w:t>
            </w:r>
            <w:r w:rsidR="00F908D9">
              <w:rPr>
                <w:rFonts w:eastAsia="Calibri"/>
                <w:lang w:eastAsia="en-US"/>
              </w:rPr>
              <w:t>по бюджету</w:t>
            </w:r>
          </w:p>
        </w:tc>
        <w:tc>
          <w:tcPr>
            <w:tcW w:w="1777" w:type="dxa"/>
          </w:tcPr>
          <w:p w14:paraId="087D92C4" w14:textId="104BCC02" w:rsidR="00171649" w:rsidRDefault="001153F0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125 41</w:t>
            </w:r>
            <w:r w:rsidR="00AA3D0C">
              <w:rPr>
                <w:rFonts w:eastAsia="Calibri"/>
                <w:lang w:val="en-US" w:eastAsia="en-US"/>
              </w:rPr>
              <w:t>2</w:t>
            </w:r>
            <w:r>
              <w:rPr>
                <w:rFonts w:eastAsia="Calibri"/>
                <w:lang w:eastAsia="en-US"/>
              </w:rPr>
              <w:t> </w:t>
            </w:r>
            <w:r w:rsidR="00AA3D0C">
              <w:rPr>
                <w:rFonts w:eastAsia="Calibri"/>
                <w:lang w:val="en-US" w:eastAsia="en-US"/>
              </w:rPr>
              <w:t>440</w:t>
            </w:r>
            <w:r>
              <w:rPr>
                <w:rFonts w:eastAsia="Calibri"/>
                <w:lang w:eastAsia="en-US"/>
              </w:rPr>
              <w:t>,00</w:t>
            </w:r>
          </w:p>
        </w:tc>
        <w:tc>
          <w:tcPr>
            <w:tcW w:w="1890" w:type="dxa"/>
            <w:gridSpan w:val="2"/>
          </w:tcPr>
          <w:p w14:paraId="54742A2A" w14:textId="15EC7264" w:rsidR="00171649" w:rsidRDefault="001153F0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58 436 840,00</w:t>
            </w:r>
          </w:p>
        </w:tc>
        <w:tc>
          <w:tcPr>
            <w:tcW w:w="1826" w:type="dxa"/>
          </w:tcPr>
          <w:p w14:paraId="0782799C" w14:textId="0D79A888" w:rsidR="00171649" w:rsidRDefault="001153F0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35 264 800,00</w:t>
            </w:r>
          </w:p>
        </w:tc>
        <w:tc>
          <w:tcPr>
            <w:tcW w:w="2043" w:type="dxa"/>
          </w:tcPr>
          <w:p w14:paraId="337FFBD0" w14:textId="201BBB4A" w:rsidR="00171649" w:rsidRDefault="001153F0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31 710 </w:t>
            </w:r>
            <w:r w:rsidR="00AA3D0C">
              <w:rPr>
                <w:rFonts w:eastAsia="Calibri"/>
                <w:lang w:val="en-US" w:eastAsia="en-US"/>
              </w:rPr>
              <w:t>8</w:t>
            </w:r>
            <w:r>
              <w:rPr>
                <w:rFonts w:eastAsia="Calibri"/>
                <w:lang w:eastAsia="en-US"/>
              </w:rPr>
              <w:t>00,00</w:t>
            </w:r>
          </w:p>
        </w:tc>
      </w:tr>
      <w:tr w:rsidR="00753C4E" w14:paraId="15603BB9" w14:textId="77777777" w:rsidTr="001153F0">
        <w:tc>
          <w:tcPr>
            <w:tcW w:w="2211" w:type="dxa"/>
          </w:tcPr>
          <w:p w14:paraId="0E5D6B37" w14:textId="7C222553" w:rsidR="00171649" w:rsidRDefault="00F908D9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внебюджетные источники</w:t>
            </w:r>
          </w:p>
        </w:tc>
        <w:tc>
          <w:tcPr>
            <w:tcW w:w="1777" w:type="dxa"/>
          </w:tcPr>
          <w:p w14:paraId="30E6CD4F" w14:textId="16BA817F" w:rsidR="00171649" w:rsidRDefault="00887B00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1890" w:type="dxa"/>
            <w:gridSpan w:val="2"/>
          </w:tcPr>
          <w:p w14:paraId="215F2F9C" w14:textId="0C06B1A4" w:rsidR="00171649" w:rsidRDefault="00887B00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1826" w:type="dxa"/>
          </w:tcPr>
          <w:p w14:paraId="5BB23A54" w14:textId="77D9A582" w:rsidR="00171649" w:rsidRDefault="00887B00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2043" w:type="dxa"/>
          </w:tcPr>
          <w:p w14:paraId="5F748D5E" w14:textId="73AF709F" w:rsidR="00171649" w:rsidRDefault="00887B00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</w:tr>
      <w:tr w:rsidR="00753C4E" w14:paraId="3BBE40A4" w14:textId="77777777" w:rsidTr="001153F0">
        <w:tc>
          <w:tcPr>
            <w:tcW w:w="2211" w:type="dxa"/>
          </w:tcPr>
          <w:p w14:paraId="7D393F90" w14:textId="5C341CFA" w:rsidR="00171649" w:rsidRDefault="00F908D9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Итого по программе</w:t>
            </w:r>
          </w:p>
        </w:tc>
        <w:tc>
          <w:tcPr>
            <w:tcW w:w="1777" w:type="dxa"/>
          </w:tcPr>
          <w:p w14:paraId="18487BF0" w14:textId="6E9E3AE8" w:rsidR="00171649" w:rsidRDefault="001153F0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125 41</w:t>
            </w:r>
            <w:r w:rsidR="00AA3D0C">
              <w:rPr>
                <w:rFonts w:eastAsia="Calibri"/>
                <w:lang w:val="en-US" w:eastAsia="en-US"/>
              </w:rPr>
              <w:t>2</w:t>
            </w:r>
            <w:r>
              <w:rPr>
                <w:rFonts w:eastAsia="Calibri"/>
                <w:lang w:eastAsia="en-US"/>
              </w:rPr>
              <w:t> </w:t>
            </w:r>
            <w:r w:rsidR="00AA3D0C">
              <w:rPr>
                <w:rFonts w:eastAsia="Calibri"/>
                <w:lang w:val="en-US" w:eastAsia="en-US"/>
              </w:rPr>
              <w:t>440</w:t>
            </w:r>
            <w:r>
              <w:rPr>
                <w:rFonts w:eastAsia="Calibri"/>
                <w:lang w:eastAsia="en-US"/>
              </w:rPr>
              <w:t>,00</w:t>
            </w:r>
          </w:p>
        </w:tc>
        <w:tc>
          <w:tcPr>
            <w:tcW w:w="1890" w:type="dxa"/>
            <w:gridSpan w:val="2"/>
          </w:tcPr>
          <w:p w14:paraId="2FC76D25" w14:textId="025066AE" w:rsidR="00171649" w:rsidRDefault="001153F0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58 436 840,00</w:t>
            </w:r>
          </w:p>
        </w:tc>
        <w:tc>
          <w:tcPr>
            <w:tcW w:w="1826" w:type="dxa"/>
          </w:tcPr>
          <w:p w14:paraId="10B2FECF" w14:textId="0821E758" w:rsidR="00171649" w:rsidRDefault="001153F0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35 264 800,00</w:t>
            </w:r>
          </w:p>
        </w:tc>
        <w:tc>
          <w:tcPr>
            <w:tcW w:w="2043" w:type="dxa"/>
          </w:tcPr>
          <w:p w14:paraId="3DE600EC" w14:textId="236CAC99" w:rsidR="00171649" w:rsidRDefault="001153F0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31 710 </w:t>
            </w:r>
            <w:r w:rsidR="00AA3D0C">
              <w:rPr>
                <w:rFonts w:eastAsia="Calibri"/>
                <w:lang w:val="en-US" w:eastAsia="en-US"/>
              </w:rPr>
              <w:t>8</w:t>
            </w:r>
            <w:r>
              <w:rPr>
                <w:rFonts w:eastAsia="Calibri"/>
                <w:lang w:eastAsia="en-US"/>
              </w:rPr>
              <w:t>00, 00</w:t>
            </w:r>
          </w:p>
        </w:tc>
      </w:tr>
      <w:tr w:rsidR="00753C4E" w:rsidRPr="00C339BE" w14:paraId="778F43FC" w14:textId="77777777" w:rsidTr="001153F0">
        <w:tc>
          <w:tcPr>
            <w:tcW w:w="5878" w:type="dxa"/>
            <w:gridSpan w:val="4"/>
          </w:tcPr>
          <w:p w14:paraId="336DEC86" w14:textId="77777777" w:rsidR="00753C4E" w:rsidRPr="00753C4E" w:rsidRDefault="00753C4E" w:rsidP="00753C4E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Электронный адрес размещения ведомственной целевой программы в информационно-телекоммуникационной сети «Интернет»</w:t>
            </w:r>
          </w:p>
          <w:p w14:paraId="3D664562" w14:textId="77777777" w:rsidR="00753C4E" w:rsidRDefault="00753C4E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3869" w:type="dxa"/>
            <w:gridSpan w:val="2"/>
          </w:tcPr>
          <w:p w14:paraId="6C663538" w14:textId="77777777" w:rsidR="00753C4E" w:rsidRDefault="00753C4E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</w:p>
          <w:p w14:paraId="398A6FEB" w14:textId="77777777" w:rsidR="00753C4E" w:rsidRDefault="00753C4E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</w:p>
          <w:p w14:paraId="4DD27E86" w14:textId="77777777" w:rsidR="00753C4E" w:rsidRDefault="00753C4E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</w:p>
          <w:p w14:paraId="39D19BF1" w14:textId="156EEB9F" w:rsidR="00753C4E" w:rsidRPr="00753C4E" w:rsidRDefault="00753C4E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sz w:val="18"/>
                <w:szCs w:val="18"/>
                <w:lang w:val="en-US" w:eastAsia="en-US"/>
              </w:rPr>
            </w:pPr>
            <w:hyperlink w:history="1">
              <w:r w:rsidRPr="00287A61">
                <w:rPr>
                  <w:rStyle w:val="a9"/>
                  <w:rFonts w:eastAsia="Calibri"/>
                  <w:sz w:val="18"/>
                  <w:szCs w:val="18"/>
                  <w:lang w:val="en-US" w:eastAsia="en-US"/>
                </w:rPr>
                <w:t xml:space="preserve">http://df.tutaev.ru </w:t>
              </w:r>
              <w:r w:rsidRPr="00287A61">
                <w:rPr>
                  <w:rStyle w:val="a9"/>
                  <w:rFonts w:eastAsia="Calibri"/>
                  <w:sz w:val="18"/>
                  <w:szCs w:val="18"/>
                  <w:lang w:val="en-US"/>
                </w:rPr>
                <w:t xml:space="preserve"> </w:t>
              </w:r>
              <w:r w:rsidRPr="00287A61">
                <w:rPr>
                  <w:rStyle w:val="a9"/>
                  <w:rFonts w:eastAsia="Calibri"/>
                  <w:sz w:val="18"/>
                  <w:szCs w:val="18"/>
                  <w:lang w:val="en-US" w:eastAsia="en-US"/>
                </w:rPr>
                <w:t>/index.php?id=work</w:t>
              </w:r>
            </w:hyperlink>
          </w:p>
          <w:p w14:paraId="07F5B0E0" w14:textId="5E8EBC00" w:rsidR="00753C4E" w:rsidRPr="00753C4E" w:rsidRDefault="00753C4E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val="en-US" w:eastAsia="en-US"/>
              </w:rPr>
            </w:pPr>
          </w:p>
        </w:tc>
      </w:tr>
    </w:tbl>
    <w:p w14:paraId="6F94E338" w14:textId="77777777" w:rsidR="00AC7C29" w:rsidRPr="00753C4E" w:rsidRDefault="00AC7C29" w:rsidP="00847372">
      <w:pPr>
        <w:overflowPunct/>
        <w:autoSpaceDE/>
        <w:adjustRightInd/>
        <w:jc w:val="left"/>
        <w:outlineLvl w:val="0"/>
        <w:rPr>
          <w:rFonts w:eastAsia="Calibri"/>
          <w:lang w:val="en-US" w:eastAsia="en-US"/>
        </w:rPr>
      </w:pPr>
    </w:p>
    <w:p w14:paraId="673EE8C6" w14:textId="77777777" w:rsidR="00F84A05" w:rsidRPr="000B2940" w:rsidRDefault="00F84A05" w:rsidP="00847372">
      <w:pPr>
        <w:overflowPunct/>
        <w:autoSpaceDE/>
        <w:adjustRightInd/>
        <w:jc w:val="left"/>
        <w:outlineLvl w:val="0"/>
        <w:rPr>
          <w:rFonts w:eastAsia="Calibri"/>
          <w:lang w:val="en-US" w:eastAsia="en-US"/>
        </w:rPr>
      </w:pPr>
    </w:p>
    <w:p w14:paraId="0C8E8042" w14:textId="7CA809D9" w:rsidR="00A26B74" w:rsidRPr="005F50F5" w:rsidRDefault="00210F2F" w:rsidP="00A26B74">
      <w:pPr>
        <w:numPr>
          <w:ilvl w:val="0"/>
          <w:numId w:val="1"/>
        </w:numPr>
        <w:overflowPunct/>
        <w:autoSpaceDE/>
        <w:adjustRightInd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Общая характеристика сферы реализации ведомственной целевой программы</w:t>
      </w:r>
    </w:p>
    <w:p w14:paraId="51DB0ADD" w14:textId="77777777" w:rsidR="00A26B74" w:rsidRPr="005F50F5" w:rsidRDefault="00A26B74" w:rsidP="00A26B74">
      <w:pPr>
        <w:overflowPunct/>
        <w:autoSpaceDE/>
        <w:adjustRightInd/>
        <w:ind w:firstLine="709"/>
        <w:rPr>
          <w:rFonts w:eastAsia="Calibri"/>
          <w:lang w:eastAsia="en-US"/>
        </w:rPr>
      </w:pPr>
    </w:p>
    <w:p w14:paraId="38CF4D50" w14:textId="325A58D3" w:rsidR="00C51762" w:rsidRPr="00C51762" w:rsidRDefault="00A26B74" w:rsidP="00C51762">
      <w:pPr>
        <w:ind w:firstLine="709"/>
        <w:outlineLvl w:val="1"/>
      </w:pPr>
      <w:r w:rsidRPr="005F50F5">
        <w:t>Департамент финансов администрации Тутаевского</w:t>
      </w:r>
      <w:r w:rsidR="00A35769" w:rsidRPr="005F50F5">
        <w:t xml:space="preserve"> </w:t>
      </w:r>
      <w:r w:rsidRPr="005F50F5">
        <w:t xml:space="preserve">муниципального района </w:t>
      </w:r>
      <w:r w:rsidR="00B35537" w:rsidRPr="005F50F5">
        <w:t xml:space="preserve">(далее </w:t>
      </w:r>
      <w:r w:rsidR="00732413">
        <w:t>–</w:t>
      </w:r>
      <w:r w:rsidR="00B35537" w:rsidRPr="005F50F5">
        <w:t xml:space="preserve"> департамент</w:t>
      </w:r>
      <w:r w:rsidR="00732413">
        <w:t xml:space="preserve"> финансов</w:t>
      </w:r>
      <w:r w:rsidR="00B35537" w:rsidRPr="005F50F5">
        <w:t xml:space="preserve">) </w:t>
      </w:r>
      <w:r w:rsidRPr="005F50F5">
        <w:t>является</w:t>
      </w:r>
      <w:r w:rsidR="00A35769" w:rsidRPr="005F50F5">
        <w:t xml:space="preserve"> </w:t>
      </w:r>
      <w:r w:rsidR="00C51762">
        <w:t>исполнительным органом</w:t>
      </w:r>
      <w:r w:rsidR="004E1DE6">
        <w:t xml:space="preserve"> </w:t>
      </w:r>
      <w:r w:rsidRPr="005F50F5">
        <w:t xml:space="preserve">Администрации Тутаевского муниципального района, </w:t>
      </w:r>
      <w:r w:rsidR="004E1DE6">
        <w:t>наделенным правами юридического лица,</w:t>
      </w:r>
      <w:r w:rsidRPr="005F50F5">
        <w:t xml:space="preserve"> </w:t>
      </w:r>
      <w:r w:rsidR="00C51762">
        <w:t>осуществляющим функции</w:t>
      </w:r>
      <w:r w:rsidR="004E1DE6">
        <w:t xml:space="preserve"> </w:t>
      </w:r>
      <w:r w:rsidR="00C51762">
        <w:t>по реализации</w:t>
      </w:r>
      <w:r w:rsidR="004E1DE6">
        <w:t xml:space="preserve"> един</w:t>
      </w:r>
      <w:r w:rsidR="00C51762">
        <w:t>ой</w:t>
      </w:r>
      <w:r w:rsidR="004E1DE6">
        <w:t xml:space="preserve"> финансов</w:t>
      </w:r>
      <w:r w:rsidR="00C51762">
        <w:t>ой</w:t>
      </w:r>
      <w:r w:rsidR="004E1DE6">
        <w:t>, бюджетн</w:t>
      </w:r>
      <w:r w:rsidR="00C51762">
        <w:t>ой</w:t>
      </w:r>
      <w:r w:rsidR="004E1DE6">
        <w:t xml:space="preserve"> и налогов</w:t>
      </w:r>
      <w:r w:rsidR="00C51762">
        <w:t>ой</w:t>
      </w:r>
      <w:r w:rsidR="004E1DE6">
        <w:t xml:space="preserve"> политик</w:t>
      </w:r>
      <w:r w:rsidR="00C51762">
        <w:t xml:space="preserve">и, а также </w:t>
      </w:r>
      <w:r w:rsidR="00C51762" w:rsidRPr="00C51762">
        <w:t>нормативному правовому регулированию в бюджетной сфере.</w:t>
      </w:r>
    </w:p>
    <w:p w14:paraId="5F5FDC0A" w14:textId="14CE9D39" w:rsidR="00C51762" w:rsidRPr="00732413" w:rsidRDefault="00C51762" w:rsidP="00C51762">
      <w:pPr>
        <w:ind w:firstLine="709"/>
        <w:outlineLvl w:val="1"/>
      </w:pPr>
      <w:r w:rsidRPr="00732413">
        <w:t xml:space="preserve">Деятельность </w:t>
      </w:r>
      <w:r w:rsidR="00732413" w:rsidRPr="00732413">
        <w:t>департамента финансов</w:t>
      </w:r>
      <w:r w:rsidRPr="00732413">
        <w:t xml:space="preserve"> направлена на проведение политики в рамках установленных полномочий, необходимой для устойчивого развития экономики и функционирования бюджетной системы </w:t>
      </w:r>
      <w:r w:rsidR="00732413" w:rsidRPr="00732413">
        <w:t>Тутаевского муниципального района</w:t>
      </w:r>
      <w:r w:rsidRPr="00732413">
        <w:t xml:space="preserve">. </w:t>
      </w:r>
    </w:p>
    <w:p w14:paraId="7B895FC5" w14:textId="0459F658" w:rsidR="00C51762" w:rsidRPr="00732413" w:rsidRDefault="00732413" w:rsidP="00C51762">
      <w:pPr>
        <w:ind w:firstLine="709"/>
        <w:outlineLvl w:val="1"/>
      </w:pPr>
      <w:r w:rsidRPr="00732413">
        <w:t xml:space="preserve">Департамент финансов </w:t>
      </w:r>
      <w:r w:rsidR="00C51762" w:rsidRPr="00732413">
        <w:t xml:space="preserve">в пределах своей компетенции обеспечивает и создает условия для качественной организации и осуществления бюджетного процесса в </w:t>
      </w:r>
      <w:r w:rsidRPr="00732413">
        <w:t>Тутаевском муниципальном районе</w:t>
      </w:r>
      <w:r w:rsidR="00C51762" w:rsidRPr="00732413">
        <w:t>, который заключается  в деятельности органов местного самоуправления и иных участников бюджетного процесса по составлению и рассмотрению проектов бюджетов, утверждению и исполнению бюджетов, контролю за их исполнением, осуществлению бюджетного учета, составлению, внешней проверке, рассмотрению и утверждению бюджетной отчетности.</w:t>
      </w:r>
    </w:p>
    <w:p w14:paraId="70CE9B2F" w14:textId="77777777" w:rsidR="00540747" w:rsidRDefault="00F9210C" w:rsidP="00FD575D">
      <w:pPr>
        <w:ind w:firstLine="709"/>
      </w:pPr>
      <w:r w:rsidRPr="00F9210C">
        <w:t>Последн</w:t>
      </w:r>
      <w:r w:rsidR="00701F62">
        <w:t>е</w:t>
      </w:r>
      <w:r w:rsidRPr="00F9210C">
        <w:t xml:space="preserve">е </w:t>
      </w:r>
      <w:r w:rsidR="00701F62">
        <w:t>двадцатилетие</w:t>
      </w:r>
      <w:r w:rsidRPr="00F9210C">
        <w:t xml:space="preserve"> отмечен</w:t>
      </w:r>
      <w:r w:rsidR="00701F62">
        <w:t>о</w:t>
      </w:r>
      <w:r w:rsidRPr="00F9210C">
        <w:t xml:space="preserve"> постоянным процессом реформирования бюджетной системы Российской Федерации. </w:t>
      </w:r>
      <w:r w:rsidR="00ED7956">
        <w:t xml:space="preserve">Реформирование бюджетного процесса было направлено на формирование предпосылок и условий для повышения эффективности управления системой государственных (муниципальных) финансов. </w:t>
      </w:r>
    </w:p>
    <w:p w14:paraId="2F188B23" w14:textId="790FDE43" w:rsidR="00ED7956" w:rsidRDefault="0005487D" w:rsidP="00FD575D">
      <w:pPr>
        <w:ind w:firstLine="709"/>
      </w:pPr>
      <w:r>
        <w:t>Основное, что было сделано</w:t>
      </w:r>
      <w:r w:rsidR="00540747">
        <w:t xml:space="preserve"> в</w:t>
      </w:r>
      <w:r w:rsidR="00F9210C" w:rsidRPr="00F9210C">
        <w:t xml:space="preserve"> данном направлении</w:t>
      </w:r>
      <w:r w:rsidR="00ED7956">
        <w:t>:</w:t>
      </w:r>
    </w:p>
    <w:p w14:paraId="6BF7ADD3" w14:textId="3631E199" w:rsidR="00FD575D" w:rsidRPr="00C563FB" w:rsidRDefault="00ED7956" w:rsidP="00FD575D">
      <w:pPr>
        <w:ind w:firstLine="709"/>
      </w:pPr>
      <w:r>
        <w:lastRenderedPageBreak/>
        <w:t>-</w:t>
      </w:r>
      <w:r w:rsidR="00F9210C" w:rsidRPr="00F9210C">
        <w:t xml:space="preserve"> </w:t>
      </w:r>
      <w:r w:rsidR="0005487D">
        <w:t xml:space="preserve">внедрены </w:t>
      </w:r>
      <w:r w:rsidR="00F9210C" w:rsidRPr="00F9210C">
        <w:t>элементы среднесрочного финансового планирования</w:t>
      </w:r>
      <w:r w:rsidR="00FD575D">
        <w:t xml:space="preserve"> </w:t>
      </w:r>
      <w:r w:rsidR="00FD575D" w:rsidRPr="00C563FB">
        <w:t>на основе разделения действующих и принимаемых расходных обязательств, а также разделения бюджета текущих расходов и бюджета развития;</w:t>
      </w:r>
    </w:p>
    <w:p w14:paraId="131A2443" w14:textId="77777777" w:rsidR="0005487D" w:rsidRDefault="00ED7956" w:rsidP="0005487D">
      <w:pPr>
        <w:ind w:firstLine="709"/>
      </w:pPr>
      <w:r>
        <w:t xml:space="preserve">- </w:t>
      </w:r>
      <w:r w:rsidR="0005487D">
        <w:t xml:space="preserve">внедрены </w:t>
      </w:r>
      <w:r w:rsidR="00D41041" w:rsidRPr="00D41041">
        <w:t>элементы бюджетирования, ориентированного на результат</w:t>
      </w:r>
      <w:r w:rsidR="00FD575D">
        <w:t xml:space="preserve">, </w:t>
      </w:r>
      <w:r w:rsidR="00FD575D" w:rsidRPr="00C563FB">
        <w:t>с переходом на программный формат и программную классификацию бюджета в увязке со стратегией социально-экономического развития</w:t>
      </w:r>
      <w:r w:rsidR="00FD575D">
        <w:t xml:space="preserve"> территории;</w:t>
      </w:r>
    </w:p>
    <w:p w14:paraId="69A773BF" w14:textId="394CAE4F" w:rsidR="00ED7956" w:rsidRPr="00C563FB" w:rsidRDefault="0005487D" w:rsidP="0005487D">
      <w:pPr>
        <w:ind w:firstLine="709"/>
      </w:pPr>
      <w:r>
        <w:t>- п</w:t>
      </w:r>
      <w:r w:rsidR="00ED7956">
        <w:t>роведена</w:t>
      </w:r>
      <w:r w:rsidR="00ED7956" w:rsidRPr="00ED7956">
        <w:t xml:space="preserve"> </w:t>
      </w:r>
      <w:r w:rsidR="00ED7956" w:rsidRPr="00C563FB">
        <w:t>реформа сети бюджетных учреждений в соответствии с требованиями Федерального закона от 8 мая 2010 года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учреждений»;</w:t>
      </w:r>
    </w:p>
    <w:p w14:paraId="309C5691" w14:textId="66AE968F" w:rsidR="00ED7956" w:rsidRPr="00540747" w:rsidRDefault="00540747" w:rsidP="00ED7956">
      <w:pPr>
        <w:ind w:firstLine="709"/>
      </w:pPr>
      <w:r w:rsidRPr="00540747">
        <w:t xml:space="preserve">- </w:t>
      </w:r>
      <w:r w:rsidR="00ED7956" w:rsidRPr="00540747">
        <w:t>планомерно проводится работа по внедрению новых информационных технологий в сфере управления общественными финансами.</w:t>
      </w:r>
    </w:p>
    <w:p w14:paraId="78B1D403" w14:textId="7CA68D0F" w:rsidR="00ED7956" w:rsidRPr="00540747" w:rsidRDefault="00540747" w:rsidP="00ED7956">
      <w:pPr>
        <w:ind w:firstLine="709"/>
      </w:pPr>
      <w:r w:rsidRPr="00540747">
        <w:t xml:space="preserve">- </w:t>
      </w:r>
      <w:r w:rsidR="00ED7956" w:rsidRPr="00540747">
        <w:t xml:space="preserve">большое внимание уделяется обеспечению прозрачности и открытости бюджетного процесса. На официальном сайте </w:t>
      </w:r>
      <w:r w:rsidRPr="00540747">
        <w:t xml:space="preserve">департамента финансов </w:t>
      </w:r>
      <w:r w:rsidR="00ED7956" w:rsidRPr="00540747">
        <w:t xml:space="preserve">размещается информация о деятельности </w:t>
      </w:r>
      <w:r w:rsidR="000F39F4">
        <w:t>д</w:t>
      </w:r>
      <w:r w:rsidR="00ED7956" w:rsidRPr="00540747">
        <w:t>епартамента</w:t>
      </w:r>
      <w:r w:rsidR="000F39F4">
        <w:t>.</w:t>
      </w:r>
      <w:r w:rsidR="00ED7956" w:rsidRPr="00540747">
        <w:t xml:space="preserve"> Информация об исполнении и плановых показателях бюджета также передается в </w:t>
      </w:r>
      <w:r w:rsidR="000F39F4">
        <w:t>ИА</w:t>
      </w:r>
      <w:r w:rsidR="00ED7956" w:rsidRPr="00540747">
        <w:t>С «Мониторинг</w:t>
      </w:r>
      <w:r w:rsidR="000F39F4">
        <w:t>- Открытый бюджет Ярославской области</w:t>
      </w:r>
      <w:r w:rsidR="00ED7956" w:rsidRPr="00540747">
        <w:t xml:space="preserve">» В рамках полномочий финансового органа </w:t>
      </w:r>
      <w:r w:rsidR="000F39F4">
        <w:t xml:space="preserve">департамент финансов </w:t>
      </w:r>
      <w:r w:rsidR="00ED7956" w:rsidRPr="00540747">
        <w:t xml:space="preserve">организует и обеспечивает работу по размещению информации о государственных и муниципальных учреждениях на официальном сайте www.bus.gov.ru. </w:t>
      </w:r>
    </w:p>
    <w:p w14:paraId="591F610A" w14:textId="044BB9CF" w:rsidR="00ED7956" w:rsidRPr="006A5704" w:rsidRDefault="00ED7956" w:rsidP="00ED7956">
      <w:pPr>
        <w:ind w:firstLine="709"/>
      </w:pPr>
      <w:r w:rsidRPr="006A5704">
        <w:t xml:space="preserve">Для автоматизации бюджетного процесса в </w:t>
      </w:r>
      <w:r w:rsidR="000F39F4" w:rsidRPr="006A5704">
        <w:t>департаменте финансов</w:t>
      </w:r>
      <w:r w:rsidRPr="006A5704">
        <w:t xml:space="preserve"> используется автоматизированная система «Бюджет», для формирования отчетности </w:t>
      </w:r>
      <w:r w:rsidR="000F39F4" w:rsidRPr="006A5704">
        <w:t xml:space="preserve">в </w:t>
      </w:r>
      <w:r w:rsidRPr="006A5704">
        <w:t>Министерств</w:t>
      </w:r>
      <w:r w:rsidR="000F39F4" w:rsidRPr="006A5704">
        <w:t>о</w:t>
      </w:r>
      <w:r w:rsidRPr="006A5704">
        <w:t xml:space="preserve"> финансов</w:t>
      </w:r>
      <w:r w:rsidR="000F39F4" w:rsidRPr="006A5704">
        <w:t xml:space="preserve"> Ярославской области</w:t>
      </w:r>
      <w:r w:rsidRPr="006A5704">
        <w:t xml:space="preserve"> используется программный комплекс «</w:t>
      </w:r>
      <w:r w:rsidR="000F39F4" w:rsidRPr="006A5704">
        <w:t>Web-Консолидация</w:t>
      </w:r>
      <w:r w:rsidRPr="006A5704">
        <w:t xml:space="preserve">», в эксплуатации находятся и другие программные комплексы, требующие актуализации и адаптации в условиях постоянно меняющегося законодательства.  </w:t>
      </w:r>
    </w:p>
    <w:p w14:paraId="23DA907B" w14:textId="4F0EB90B" w:rsidR="00ED7956" w:rsidRPr="00286778" w:rsidRDefault="00286778" w:rsidP="00ED7956">
      <w:pPr>
        <w:ind w:firstLine="709"/>
      </w:pPr>
      <w:r w:rsidRPr="00286778">
        <w:t>С 202</w:t>
      </w:r>
      <w:r w:rsidR="00796476">
        <w:t>2</w:t>
      </w:r>
      <w:r w:rsidRPr="00286778">
        <w:t xml:space="preserve"> года начаты процедуры по интеграции отдельных</w:t>
      </w:r>
      <w:r w:rsidR="00ED7956" w:rsidRPr="00286778">
        <w:t xml:space="preserve"> стади</w:t>
      </w:r>
      <w:r w:rsidRPr="00286778">
        <w:t>й</w:t>
      </w:r>
      <w:r w:rsidR="00ED7956" w:rsidRPr="00286778">
        <w:t xml:space="preserve"> бюджетного процесса в государственную информационную систему управления общественными финансами «Электронный бюджет»</w:t>
      </w:r>
      <w:r w:rsidR="00796476">
        <w:t xml:space="preserve">, внедряемую </w:t>
      </w:r>
      <w:r w:rsidR="00796476" w:rsidRPr="00796476">
        <w:t>с целью увеличения прозрачности и открытости основной деятельности государственных</w:t>
      </w:r>
      <w:r w:rsidR="00796476">
        <w:t xml:space="preserve"> (муниципальных)</w:t>
      </w:r>
      <w:r w:rsidR="00796476" w:rsidRPr="00796476">
        <w:t xml:space="preserve"> органов и использ</w:t>
      </w:r>
      <w:r w:rsidR="00F84A05">
        <w:t>ования</w:t>
      </w:r>
      <w:r w:rsidR="00796476" w:rsidRPr="00796476">
        <w:t xml:space="preserve"> в управлении общественными финансами. </w:t>
      </w:r>
    </w:p>
    <w:p w14:paraId="12E57BFA" w14:textId="18EDC2BC" w:rsidR="00ED7956" w:rsidRPr="00804EB5" w:rsidRDefault="00ED7956" w:rsidP="00ED7956">
      <w:pPr>
        <w:ind w:firstLine="709"/>
        <w:outlineLvl w:val="1"/>
      </w:pPr>
      <w:r w:rsidRPr="00804EB5">
        <w:t xml:space="preserve">Использование программно-целевого метода при реализации установленных полномочий посредством разработки и реализации ведомственной целевой программы позволит обеспечить сбалансированное и полноценное функционирование </w:t>
      </w:r>
      <w:r w:rsidR="00804EB5" w:rsidRPr="00804EB5">
        <w:t>д</w:t>
      </w:r>
      <w:r w:rsidRPr="00804EB5">
        <w:t xml:space="preserve">епартамента финансов </w:t>
      </w:r>
      <w:r w:rsidR="00804EB5" w:rsidRPr="00804EB5">
        <w:t>администрации Тутаевского муниципального района и подведомственного ему муниципального казенного учреждения «Централизованная бухгалтерия Тутаевского муниципального района»</w:t>
      </w:r>
      <w:r w:rsidRPr="00804EB5">
        <w:t>, рациональное и эффективное решение возникающих проблем в сфере деятельности.</w:t>
      </w:r>
    </w:p>
    <w:p w14:paraId="08D1EFA1" w14:textId="4C75A28D" w:rsidR="00ED7956" w:rsidRPr="00804EB5" w:rsidRDefault="00ED7956" w:rsidP="00ED7956">
      <w:pPr>
        <w:ind w:firstLine="709"/>
      </w:pPr>
      <w:r w:rsidRPr="00804EB5">
        <w:t xml:space="preserve">Кроме того, реализация программных мероприятий позволит создать инструментарий для принятия обоснованных управленческих решений, будет </w:t>
      </w:r>
      <w:r w:rsidRPr="00804EB5">
        <w:lastRenderedPageBreak/>
        <w:t xml:space="preserve">способствовать повышению качества бюджетного процесса в </w:t>
      </w:r>
      <w:r w:rsidR="00804EB5" w:rsidRPr="00804EB5">
        <w:t>Тутаевском муниципальном районе</w:t>
      </w:r>
      <w:r w:rsidRPr="00804EB5">
        <w:t xml:space="preserve">, создаст необходимые условия для повышения эффективности и открытости управления </w:t>
      </w:r>
      <w:r w:rsidR="00804EB5" w:rsidRPr="00804EB5">
        <w:t>муниципальными</w:t>
      </w:r>
      <w:r w:rsidRPr="00804EB5">
        <w:t xml:space="preserve"> финансами.</w:t>
      </w:r>
    </w:p>
    <w:p w14:paraId="2098E02F" w14:textId="3A6EC7A5" w:rsidR="00D5563F" w:rsidRDefault="00ED7956" w:rsidP="009052C2">
      <w:pPr>
        <w:ind w:firstLine="709"/>
        <w:rPr>
          <w:rFonts w:eastAsia="Calibri"/>
          <w:color w:val="FF0000"/>
          <w:lang w:eastAsia="en-US"/>
        </w:rPr>
      </w:pPr>
      <w:r w:rsidRPr="00804EB5">
        <w:t xml:space="preserve">Эффективное управление </w:t>
      </w:r>
      <w:r w:rsidR="00804EB5" w:rsidRPr="00804EB5">
        <w:t>муниципальными</w:t>
      </w:r>
      <w:r w:rsidRPr="00804EB5">
        <w:t xml:space="preserve"> финансами, в свою очередь, позволит обеспечить условия для устойчивого экономического развития и сохранения экономической стабильности при безусловном исполнении принятых расходных обязательств, реализации ключевых приоритетов социально-экономического развития </w:t>
      </w:r>
      <w:r w:rsidR="00804EB5" w:rsidRPr="00804EB5">
        <w:t>Тутаевского муниципального района</w:t>
      </w:r>
      <w:r w:rsidRPr="00804EB5">
        <w:t>, повышения эффективности бюджетных расходов, совершенствования межбюджетных отношений и решения других задач бюджетной политики, сформулированных в документах стратегического планирования и в Бюджетном послании Президента Российской Федерации.</w:t>
      </w:r>
    </w:p>
    <w:p w14:paraId="7490BCE7" w14:textId="77777777" w:rsidR="00D5563F" w:rsidRDefault="00D5563F" w:rsidP="00A84F7F">
      <w:pPr>
        <w:overflowPunct/>
        <w:autoSpaceDE/>
        <w:adjustRightInd/>
        <w:ind w:firstLine="709"/>
        <w:rPr>
          <w:rFonts w:eastAsia="Calibri"/>
          <w:color w:val="FF0000"/>
          <w:lang w:eastAsia="en-US"/>
        </w:rPr>
      </w:pPr>
    </w:p>
    <w:p w14:paraId="2D564638" w14:textId="77777777" w:rsidR="00D5563F" w:rsidRDefault="00D5563F" w:rsidP="00A84F7F">
      <w:pPr>
        <w:overflowPunct/>
        <w:autoSpaceDE/>
        <w:adjustRightInd/>
        <w:ind w:firstLine="709"/>
        <w:rPr>
          <w:rFonts w:eastAsia="Calibri"/>
          <w:color w:val="FF0000"/>
          <w:lang w:eastAsia="en-US"/>
        </w:rPr>
      </w:pPr>
    </w:p>
    <w:p w14:paraId="7D912F52" w14:textId="77777777" w:rsidR="00975454" w:rsidRDefault="00975454" w:rsidP="00A84F7F">
      <w:pPr>
        <w:overflowPunct/>
        <w:autoSpaceDE/>
        <w:adjustRightInd/>
        <w:ind w:firstLine="709"/>
        <w:rPr>
          <w:rFonts w:eastAsia="Calibri"/>
          <w:color w:val="FF0000"/>
          <w:lang w:eastAsia="en-US"/>
        </w:rPr>
      </w:pPr>
    </w:p>
    <w:p w14:paraId="69E0A2D3" w14:textId="77777777" w:rsidR="000B2940" w:rsidRDefault="000B2940" w:rsidP="00A84F7F">
      <w:pPr>
        <w:overflowPunct/>
        <w:autoSpaceDE/>
        <w:adjustRightInd/>
        <w:ind w:firstLine="709"/>
        <w:rPr>
          <w:rFonts w:eastAsia="Calibri"/>
          <w:color w:val="FF0000"/>
          <w:lang w:eastAsia="en-US"/>
        </w:rPr>
        <w:sectPr w:rsidR="000B2940" w:rsidSect="009D7FD7">
          <w:headerReference w:type="default" r:id="rId7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0AC5E336" w14:textId="77777777" w:rsidR="00975454" w:rsidRDefault="00975454" w:rsidP="00A26B74">
      <w:pPr>
        <w:numPr>
          <w:ilvl w:val="0"/>
          <w:numId w:val="1"/>
        </w:numPr>
        <w:overflowPunct/>
        <w:autoSpaceDE/>
        <w:adjustRightInd/>
        <w:jc w:val="center"/>
        <w:rPr>
          <w:rFonts w:eastAsia="Calibri"/>
          <w:lang w:eastAsia="en-US"/>
        </w:rPr>
      </w:pPr>
    </w:p>
    <w:p w14:paraId="12AE7096" w14:textId="2AAFC42C" w:rsidR="00A26B74" w:rsidRPr="00C339BE" w:rsidRDefault="00A26B74" w:rsidP="00C339BE">
      <w:pPr>
        <w:pStyle w:val="a3"/>
        <w:numPr>
          <w:ilvl w:val="0"/>
          <w:numId w:val="3"/>
        </w:numPr>
        <w:overflowPunct/>
        <w:autoSpaceDE/>
        <w:adjustRightInd/>
        <w:jc w:val="center"/>
        <w:rPr>
          <w:rFonts w:eastAsia="Calibri"/>
          <w:lang w:eastAsia="en-US"/>
        </w:rPr>
      </w:pPr>
      <w:r w:rsidRPr="00C339BE">
        <w:rPr>
          <w:rFonts w:eastAsia="Calibri"/>
          <w:lang w:eastAsia="en-US"/>
        </w:rPr>
        <w:t>Цель</w:t>
      </w:r>
      <w:r w:rsidR="006643B5" w:rsidRPr="00C339BE">
        <w:rPr>
          <w:rFonts w:eastAsia="Calibri"/>
          <w:lang w:eastAsia="en-US"/>
        </w:rPr>
        <w:t xml:space="preserve">, задачи и целевые показатели </w:t>
      </w:r>
      <w:r w:rsidRPr="00C339BE">
        <w:rPr>
          <w:rFonts w:eastAsia="Calibri"/>
          <w:lang w:eastAsia="en-US"/>
        </w:rPr>
        <w:t>ВЦП</w:t>
      </w:r>
    </w:p>
    <w:p w14:paraId="4921F8F1" w14:textId="77777777" w:rsidR="00A26B74" w:rsidRPr="00D5563F" w:rsidRDefault="00A26B74" w:rsidP="00A26B74">
      <w:pPr>
        <w:overflowPunct/>
        <w:autoSpaceDE/>
        <w:adjustRightInd/>
        <w:ind w:left="720"/>
        <w:contextualSpacing/>
        <w:jc w:val="left"/>
        <w:rPr>
          <w:rFonts w:eastAsia="Calibri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6"/>
        <w:gridCol w:w="661"/>
        <w:gridCol w:w="3055"/>
        <w:gridCol w:w="2091"/>
        <w:gridCol w:w="2003"/>
        <w:gridCol w:w="2003"/>
        <w:gridCol w:w="2001"/>
      </w:tblGrid>
      <w:tr w:rsidR="00CD463E" w:rsidRPr="00D5563F" w14:paraId="02BD135C" w14:textId="77777777" w:rsidTr="007C0479"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07C8" w14:textId="73431B8D" w:rsidR="00D5563F" w:rsidRPr="00D5563F" w:rsidRDefault="00D5563F">
            <w:pPr>
              <w:overflowPunct/>
              <w:autoSpaceDE/>
              <w:adjustRightInd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D5563F">
              <w:rPr>
                <w:rFonts w:eastAsia="Calibri"/>
                <w:lang w:eastAsia="en-US"/>
              </w:rPr>
              <w:t>Цель программы:</w:t>
            </w:r>
          </w:p>
        </w:tc>
        <w:tc>
          <w:tcPr>
            <w:tcW w:w="405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6888" w14:textId="5D731962" w:rsidR="00D5563F" w:rsidRPr="00D5563F" w:rsidRDefault="009052C2" w:rsidP="00D5563F">
            <w:pPr>
              <w:overflowPunct/>
              <w:autoSpaceDE/>
              <w:adjustRightInd/>
              <w:spacing w:line="276" w:lineRule="auto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Создание условий для эффективного обеспечения бюджетного процесса на территории Тутаевского муниципального района</w:t>
            </w:r>
          </w:p>
        </w:tc>
      </w:tr>
      <w:tr w:rsidR="00D5563F" w:rsidRPr="00D5563F" w14:paraId="6FF91A70" w14:textId="77777777" w:rsidTr="00A26B74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8D53B" w14:textId="270AB2AF" w:rsidR="00A26B74" w:rsidRPr="00D5563F" w:rsidRDefault="00D5563F">
            <w:pPr>
              <w:overflowPunct/>
              <w:autoSpaceDE/>
              <w:adjustRightInd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D5563F">
              <w:rPr>
                <w:rFonts w:eastAsia="Calibri"/>
                <w:lang w:eastAsia="en-US"/>
              </w:rPr>
              <w:t>Задачи и целевые показатели программы</w:t>
            </w:r>
          </w:p>
        </w:tc>
      </w:tr>
      <w:tr w:rsidR="001F5C77" w:rsidRPr="007A20A5" w14:paraId="78C814D0" w14:textId="77777777" w:rsidTr="009D18C0">
        <w:trPr>
          <w:trHeight w:val="1111"/>
        </w:trPr>
        <w:tc>
          <w:tcPr>
            <w:tcW w:w="11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82B01" w14:textId="4A8B605E" w:rsidR="006643B5" w:rsidRPr="004F0A89" w:rsidRDefault="006643B5">
            <w:pPr>
              <w:overflowPunct/>
              <w:autoSpaceDE/>
              <w:adjustRightInd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F0A89">
              <w:rPr>
                <w:rFonts w:eastAsia="Calibri"/>
                <w:lang w:eastAsia="en-US"/>
              </w:rPr>
              <w:t>Наименование целевого показателя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6A9FF" w14:textId="35CE6480" w:rsidR="006643B5" w:rsidRPr="004F0A89" w:rsidRDefault="006643B5">
            <w:pPr>
              <w:overflowPunct/>
              <w:autoSpaceDE/>
              <w:adjustRightInd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F0A89">
              <w:rPr>
                <w:rFonts w:eastAsia="Calibri"/>
                <w:lang w:eastAsia="en-US"/>
              </w:rPr>
              <w:t>единица измерения</w:t>
            </w:r>
            <w:r w:rsidR="00D5563F" w:rsidRPr="004F0A89">
              <w:rPr>
                <w:rFonts w:eastAsia="Calibri"/>
                <w:lang w:eastAsia="en-US"/>
              </w:rPr>
              <w:t xml:space="preserve"> показателя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44CF0" w14:textId="367978B2" w:rsidR="006643B5" w:rsidRPr="004F0A89" w:rsidRDefault="006643B5">
            <w:pPr>
              <w:overflowPunct/>
              <w:autoSpaceDE/>
              <w:adjustRightInd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F0A89">
              <w:rPr>
                <w:rFonts w:eastAsia="Calibri"/>
                <w:lang w:eastAsia="en-US"/>
              </w:rPr>
              <w:t>базовое значение</w:t>
            </w:r>
            <w:r w:rsidR="00D5563F" w:rsidRPr="004F0A89">
              <w:rPr>
                <w:rFonts w:eastAsia="Calibri"/>
                <w:lang w:eastAsia="en-US"/>
              </w:rPr>
              <w:t xml:space="preserve"> показателя</w:t>
            </w:r>
            <w:r w:rsidR="001F0566" w:rsidRPr="004F0A89">
              <w:rPr>
                <w:rFonts w:eastAsia="Calibri"/>
                <w:lang w:eastAsia="en-US"/>
              </w:rPr>
              <w:t>, 2023 год</w:t>
            </w:r>
            <w:r w:rsidRPr="004F0A89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E9104D" w14:textId="3DDABBE7" w:rsidR="006643B5" w:rsidRPr="004F0A89" w:rsidRDefault="005327B9">
            <w:pPr>
              <w:overflowPunct/>
              <w:autoSpaceDE/>
              <w:adjustRightInd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F0A89">
              <w:rPr>
                <w:rFonts w:eastAsia="Calibri"/>
                <w:lang w:eastAsia="en-US"/>
              </w:rPr>
              <w:t>плановое значение показателя на 2025 год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2359CD" w14:textId="428E879E" w:rsidR="006643B5" w:rsidRPr="004F0A89" w:rsidRDefault="005327B9">
            <w:pPr>
              <w:overflowPunct/>
              <w:autoSpaceDE/>
              <w:adjustRightInd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F0A89">
              <w:rPr>
                <w:rFonts w:eastAsia="Calibri"/>
                <w:lang w:eastAsia="en-US"/>
              </w:rPr>
              <w:t>плановое значение показателя на 2026 год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880F4" w14:textId="156B7D31" w:rsidR="006643B5" w:rsidRPr="004F0A89" w:rsidRDefault="005327B9">
            <w:pPr>
              <w:overflowPunct/>
              <w:autoSpaceDE/>
              <w:adjustRightInd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F0A89">
              <w:rPr>
                <w:rFonts w:eastAsia="Calibri"/>
                <w:lang w:eastAsia="en-US"/>
              </w:rPr>
              <w:t>плановое значение показателя на 2027 год</w:t>
            </w:r>
          </w:p>
        </w:tc>
      </w:tr>
      <w:tr w:rsidR="009D18C0" w:rsidRPr="007A20A5" w14:paraId="79A29294" w14:textId="77777777" w:rsidTr="007C0479">
        <w:tc>
          <w:tcPr>
            <w:tcW w:w="11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DF27" w14:textId="77777777" w:rsidR="009D18C0" w:rsidRPr="00960A0B" w:rsidRDefault="009D18C0" w:rsidP="009D18C0">
            <w:pPr>
              <w:spacing w:line="276" w:lineRule="auto"/>
              <w:jc w:val="left"/>
              <w:rPr>
                <w:rFonts w:eastAsia="Calibri"/>
                <w:lang w:eastAsia="en-US"/>
              </w:rPr>
            </w:pPr>
            <w:r w:rsidRPr="00960A0B">
              <w:rPr>
                <w:rFonts w:eastAsia="Calibri"/>
                <w:lang w:eastAsia="en-US"/>
              </w:rPr>
              <w:t xml:space="preserve">Задача </w:t>
            </w:r>
            <w:r>
              <w:rPr>
                <w:rFonts w:eastAsia="Calibri"/>
                <w:lang w:eastAsia="en-US"/>
              </w:rPr>
              <w:t>1</w:t>
            </w:r>
            <w:r w:rsidRPr="00960A0B">
              <w:rPr>
                <w:rFonts w:eastAsia="Calibri"/>
                <w:lang w:eastAsia="en-US"/>
              </w:rPr>
              <w:t>:</w:t>
            </w:r>
          </w:p>
          <w:p w14:paraId="62257A8A" w14:textId="77777777" w:rsidR="009D18C0" w:rsidRPr="00CD463E" w:rsidRDefault="009D18C0" w:rsidP="009D18C0">
            <w:pPr>
              <w:spacing w:line="276" w:lineRule="auto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83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985A" w14:textId="7A169A7B" w:rsidR="009D18C0" w:rsidRPr="00CD463E" w:rsidRDefault="009D18C0" w:rsidP="009D18C0">
            <w:pPr>
              <w:spacing w:line="276" w:lineRule="auto"/>
              <w:jc w:val="center"/>
              <w:rPr>
                <w:lang w:eastAsia="en-US"/>
              </w:rPr>
            </w:pPr>
            <w:r w:rsidRPr="00960A0B">
              <w:rPr>
                <w:lang w:eastAsia="en-US"/>
              </w:rPr>
              <w:t xml:space="preserve">Своевременная подготовка муниципальных правовых актов и иной нормативно-методической документации в целях обеспечения бюджетного процесса в соответствии с требованиями бюджетного законодательства </w:t>
            </w:r>
          </w:p>
        </w:tc>
      </w:tr>
      <w:tr w:rsidR="009D18C0" w:rsidRPr="007A20A5" w14:paraId="703D7E26" w14:textId="77777777" w:rsidTr="009D18C0">
        <w:tc>
          <w:tcPr>
            <w:tcW w:w="11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4D2E" w14:textId="77777777" w:rsidR="009D18C0" w:rsidRPr="00960A0B" w:rsidRDefault="009D18C0" w:rsidP="009D18C0">
            <w:pPr>
              <w:spacing w:line="276" w:lineRule="auto"/>
              <w:jc w:val="left"/>
            </w:pPr>
            <w:r w:rsidRPr="00960A0B">
              <w:t>Показатель 1:</w:t>
            </w:r>
          </w:p>
          <w:p w14:paraId="48BD9E72" w14:textId="0E6AB827" w:rsidR="009D18C0" w:rsidRPr="00CD463E" w:rsidRDefault="009D18C0" w:rsidP="009D18C0">
            <w:pPr>
              <w:spacing w:line="276" w:lineRule="auto"/>
              <w:jc w:val="left"/>
              <w:rPr>
                <w:rFonts w:eastAsia="Calibri"/>
                <w:lang w:eastAsia="en-US"/>
              </w:rPr>
            </w:pPr>
            <w:r>
              <w:t xml:space="preserve">Принятые в установленные сроки и соответствующие требованиям бюджетного законодательства решения о </w:t>
            </w:r>
            <w:r w:rsidRPr="00960A0B">
              <w:t>бюджетах Тутаевского муниципального района и городского поселения Тутаев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5614" w14:textId="2F276CDC" w:rsidR="009D18C0" w:rsidRPr="00CD463E" w:rsidRDefault="009D18C0" w:rsidP="009D18C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штук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0EDC" w14:textId="168812B6" w:rsidR="009D18C0" w:rsidRPr="00CD463E" w:rsidRDefault="009D18C0" w:rsidP="009D18C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06B6" w14:textId="7D427AF9" w:rsidR="009D18C0" w:rsidRPr="00CD463E" w:rsidRDefault="009D18C0" w:rsidP="009D18C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201A" w14:textId="7A749EC3" w:rsidR="009D18C0" w:rsidRPr="00CD463E" w:rsidRDefault="009D18C0" w:rsidP="009D18C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50D3" w14:textId="66FB85DD" w:rsidR="009D18C0" w:rsidRPr="00CD463E" w:rsidRDefault="009D18C0" w:rsidP="009D18C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9D18C0" w:rsidRPr="007A20A5" w14:paraId="39993173" w14:textId="77777777" w:rsidTr="009D18C0">
        <w:tc>
          <w:tcPr>
            <w:tcW w:w="11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6632" w14:textId="77777777" w:rsidR="009D18C0" w:rsidRPr="00960A0B" w:rsidRDefault="009D18C0" w:rsidP="009D18C0">
            <w:pPr>
              <w:spacing w:line="276" w:lineRule="auto"/>
              <w:jc w:val="left"/>
            </w:pPr>
            <w:r w:rsidRPr="00960A0B">
              <w:t xml:space="preserve">Показатель </w:t>
            </w:r>
            <w:r>
              <w:t>2</w:t>
            </w:r>
            <w:r w:rsidRPr="00960A0B">
              <w:t>:</w:t>
            </w:r>
          </w:p>
          <w:p w14:paraId="3BFA6D73" w14:textId="199C701F" w:rsidR="009D18C0" w:rsidRPr="00CD463E" w:rsidRDefault="009D18C0" w:rsidP="009D18C0">
            <w:pPr>
              <w:spacing w:line="276" w:lineRule="auto"/>
              <w:jc w:val="left"/>
              <w:rPr>
                <w:rFonts w:eastAsia="Calibri"/>
                <w:lang w:eastAsia="en-US"/>
              </w:rPr>
            </w:pPr>
            <w:r>
              <w:lastRenderedPageBreak/>
              <w:t>Ст</w:t>
            </w:r>
            <w:r w:rsidRPr="00AF3BE2">
              <w:t>епень качества управления муниципальными финансами</w:t>
            </w:r>
            <w:r>
              <w:t xml:space="preserve"> в </w:t>
            </w:r>
            <w:r w:rsidRPr="00AF3BE2">
              <w:t>сводн</w:t>
            </w:r>
            <w:r>
              <w:t>ом</w:t>
            </w:r>
            <w:r w:rsidRPr="00AF3BE2">
              <w:t xml:space="preserve"> рейтинг</w:t>
            </w:r>
            <w:r>
              <w:t>е</w:t>
            </w:r>
            <w:r w:rsidRPr="00AF3BE2">
              <w:t xml:space="preserve"> муниципальных образований </w:t>
            </w:r>
            <w:r>
              <w:t xml:space="preserve">Ярославской </w:t>
            </w:r>
            <w:r w:rsidRPr="00AF3BE2">
              <w:t>области по качеству управления муниципальными финансами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1ADD" w14:textId="21861494" w:rsidR="009D18C0" w:rsidRPr="00CD463E" w:rsidRDefault="009D18C0" w:rsidP="009D18C0">
            <w:pPr>
              <w:spacing w:line="276" w:lineRule="auto"/>
              <w:jc w:val="center"/>
              <w:rPr>
                <w:lang w:eastAsia="en-US"/>
              </w:rPr>
            </w:pPr>
            <w:r>
              <w:lastRenderedPageBreak/>
              <w:t>степень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4B40" w14:textId="2FD037E6" w:rsidR="009D18C0" w:rsidRPr="00CD463E" w:rsidRDefault="009D18C0" w:rsidP="009D18C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D495" w14:textId="61FD4CFE" w:rsidR="009D18C0" w:rsidRPr="00CD463E" w:rsidRDefault="009D18C0" w:rsidP="009D18C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1532" w14:textId="4D7F8F54" w:rsidR="009D18C0" w:rsidRPr="00CD463E" w:rsidRDefault="009D18C0" w:rsidP="009D18C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B0B8" w14:textId="31AA684D" w:rsidR="009D18C0" w:rsidRPr="00CD463E" w:rsidRDefault="009D18C0" w:rsidP="009D18C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D62C75" w:rsidRPr="007A20A5" w14:paraId="32C20502" w14:textId="77777777" w:rsidTr="007C0479">
        <w:tc>
          <w:tcPr>
            <w:tcW w:w="11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5D68" w14:textId="77777777" w:rsidR="00D62C75" w:rsidRPr="00960A0B" w:rsidRDefault="00D62C75" w:rsidP="00D62C75">
            <w:pPr>
              <w:spacing w:line="276" w:lineRule="auto"/>
              <w:jc w:val="left"/>
              <w:rPr>
                <w:rFonts w:eastAsia="Calibri"/>
                <w:lang w:eastAsia="en-US"/>
              </w:rPr>
            </w:pPr>
            <w:r w:rsidRPr="00960A0B">
              <w:rPr>
                <w:rFonts w:eastAsia="Calibri"/>
                <w:lang w:eastAsia="en-US"/>
              </w:rPr>
              <w:t xml:space="preserve">Задача </w:t>
            </w:r>
            <w:r>
              <w:rPr>
                <w:rFonts w:eastAsia="Calibri"/>
                <w:lang w:eastAsia="en-US"/>
              </w:rPr>
              <w:t>2</w:t>
            </w:r>
            <w:r w:rsidRPr="00960A0B">
              <w:rPr>
                <w:rFonts w:eastAsia="Calibri"/>
                <w:lang w:eastAsia="en-US"/>
              </w:rPr>
              <w:t>:</w:t>
            </w:r>
          </w:p>
          <w:p w14:paraId="4F47842F" w14:textId="77777777" w:rsidR="00D62C75" w:rsidRPr="00960A0B" w:rsidRDefault="00D62C75" w:rsidP="00D62C75">
            <w:pPr>
              <w:spacing w:line="276" w:lineRule="auto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383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CA97" w14:textId="51321ED8" w:rsidR="00D62C75" w:rsidRPr="00960A0B" w:rsidRDefault="00D62C75" w:rsidP="00D62C75">
            <w:pPr>
              <w:spacing w:line="276" w:lineRule="auto"/>
              <w:jc w:val="center"/>
              <w:rPr>
                <w:lang w:eastAsia="en-US"/>
              </w:rPr>
            </w:pPr>
            <w:r w:rsidRPr="007664D6">
              <w:rPr>
                <w:lang w:eastAsia="en-US"/>
              </w:rPr>
              <w:t xml:space="preserve">Качественное </w:t>
            </w:r>
            <w:r w:rsidRPr="007664D6">
              <w:t xml:space="preserve">ведение </w:t>
            </w:r>
            <w:r w:rsidRPr="00D5563F">
              <w:t>бюджетного (бухгалтерского) учета и составлени</w:t>
            </w:r>
            <w:r>
              <w:t>е</w:t>
            </w:r>
            <w:r w:rsidRPr="00D5563F">
              <w:t xml:space="preserve"> бюджетной (бухгалтерской) отчетности</w:t>
            </w:r>
          </w:p>
        </w:tc>
      </w:tr>
      <w:tr w:rsidR="00D62C75" w:rsidRPr="007A20A5" w14:paraId="541B2BAB" w14:textId="77777777" w:rsidTr="009D18C0">
        <w:tc>
          <w:tcPr>
            <w:tcW w:w="11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29ED" w14:textId="77777777" w:rsidR="00D62C75" w:rsidRPr="00960A0B" w:rsidRDefault="00D62C75" w:rsidP="00D62C75">
            <w:pPr>
              <w:spacing w:line="276" w:lineRule="auto"/>
              <w:jc w:val="left"/>
            </w:pPr>
            <w:r w:rsidRPr="00960A0B">
              <w:t xml:space="preserve">Показатель </w:t>
            </w:r>
            <w:r>
              <w:t>1</w:t>
            </w:r>
            <w:r w:rsidRPr="00960A0B">
              <w:t>:</w:t>
            </w:r>
          </w:p>
          <w:p w14:paraId="30804985" w14:textId="55131A53" w:rsidR="00D62C75" w:rsidRPr="00960A0B" w:rsidRDefault="00D62C75" w:rsidP="00D62C75">
            <w:pPr>
              <w:spacing w:line="276" w:lineRule="auto"/>
              <w:jc w:val="left"/>
            </w:pPr>
            <w:r w:rsidRPr="00F70004">
              <w:t xml:space="preserve">Доля органов </w:t>
            </w:r>
            <w:r>
              <w:t>местного самоуправления Тутаевского муниципального района</w:t>
            </w:r>
            <w:r w:rsidRPr="00F70004">
              <w:t xml:space="preserve"> и </w:t>
            </w:r>
            <w:r>
              <w:t xml:space="preserve">муниципальных </w:t>
            </w:r>
            <w:r w:rsidRPr="00F70004">
              <w:t>казенных учре</w:t>
            </w:r>
            <w:r w:rsidRPr="00F70004">
              <w:softHyphen/>
              <w:t xml:space="preserve">ждений </w:t>
            </w:r>
            <w:r>
              <w:t>района</w:t>
            </w:r>
            <w:r w:rsidRPr="00F70004">
              <w:t>, у кото</w:t>
            </w:r>
            <w:r w:rsidRPr="00F70004">
              <w:softHyphen/>
              <w:t>рых отсутствуют нару</w:t>
            </w:r>
            <w:r w:rsidRPr="00F70004">
              <w:softHyphen/>
              <w:t>шения требований к бюджетному (бухгалтер</w:t>
            </w:r>
            <w:r w:rsidRPr="00F70004">
              <w:softHyphen/>
              <w:t>скому) учету, повлекшие представление отчетно</w:t>
            </w:r>
            <w:r w:rsidRPr="00F70004">
              <w:softHyphen/>
              <w:t>сти, содержащей значи</w:t>
            </w:r>
            <w:r w:rsidRPr="00F70004">
              <w:softHyphen/>
            </w:r>
            <w:r w:rsidRPr="00F70004">
              <w:lastRenderedPageBreak/>
              <w:t>тельные искажения пока</w:t>
            </w:r>
            <w:r w:rsidRPr="00F70004">
              <w:softHyphen/>
              <w:t>зателей, а также грубые нарушения требований к бюджетному (бухгалтер</w:t>
            </w:r>
            <w:r w:rsidRPr="00F70004">
              <w:softHyphen/>
              <w:t xml:space="preserve">скому) учету по вине </w:t>
            </w:r>
            <w:r>
              <w:t xml:space="preserve">муниципального казенного </w:t>
            </w:r>
            <w:r w:rsidRPr="00F70004">
              <w:t>учре</w:t>
            </w:r>
            <w:r w:rsidRPr="00F70004">
              <w:softHyphen/>
              <w:t>ждения «Центр</w:t>
            </w:r>
            <w:r>
              <w:t>ализованная</w:t>
            </w:r>
            <w:r w:rsidRPr="00F70004">
              <w:t xml:space="preserve"> бухгалтер</w:t>
            </w:r>
            <w:r>
              <w:t>ия Тутаевского муниципального района</w:t>
            </w:r>
            <w:r w:rsidRPr="00F70004">
              <w:t>»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4FDA" w14:textId="58E5C8F4" w:rsidR="00D62C75" w:rsidRPr="00960A0B" w:rsidRDefault="00D62C75" w:rsidP="00D62C75">
            <w:pPr>
              <w:spacing w:line="276" w:lineRule="auto"/>
              <w:jc w:val="center"/>
              <w:rPr>
                <w:lang w:eastAsia="en-US"/>
              </w:rPr>
            </w:pPr>
            <w:r w:rsidRPr="007664D6">
              <w:rPr>
                <w:lang w:eastAsia="en-US"/>
              </w:rPr>
              <w:lastRenderedPageBreak/>
              <w:t>процентов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448D" w14:textId="025B1A93" w:rsidR="00D62C75" w:rsidRPr="00960A0B" w:rsidRDefault="00D62C75" w:rsidP="00D62C75">
            <w:pPr>
              <w:spacing w:line="276" w:lineRule="auto"/>
              <w:jc w:val="center"/>
              <w:rPr>
                <w:lang w:eastAsia="en-US"/>
              </w:rPr>
            </w:pPr>
            <w:r w:rsidRPr="007664D6">
              <w:rPr>
                <w:lang w:eastAsia="en-US"/>
              </w:rPr>
              <w:t>100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8D58" w14:textId="7C173C63" w:rsidR="00D62C75" w:rsidRPr="00960A0B" w:rsidRDefault="00D62C75" w:rsidP="00D62C75">
            <w:pPr>
              <w:spacing w:line="276" w:lineRule="auto"/>
              <w:jc w:val="center"/>
              <w:rPr>
                <w:lang w:eastAsia="en-US"/>
              </w:rPr>
            </w:pPr>
            <w:r w:rsidRPr="007664D6">
              <w:rPr>
                <w:lang w:eastAsia="en-US"/>
              </w:rPr>
              <w:t>100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44AF" w14:textId="22748AA5" w:rsidR="00D62C75" w:rsidRPr="00960A0B" w:rsidRDefault="00D62C75" w:rsidP="00D62C75">
            <w:pPr>
              <w:spacing w:line="276" w:lineRule="auto"/>
              <w:jc w:val="center"/>
              <w:rPr>
                <w:lang w:eastAsia="en-US"/>
              </w:rPr>
            </w:pPr>
            <w:r w:rsidRPr="007664D6">
              <w:rPr>
                <w:lang w:eastAsia="en-US"/>
              </w:rPr>
              <w:t>100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ADA3" w14:textId="6BF79CE7" w:rsidR="00D62C75" w:rsidRPr="00960A0B" w:rsidRDefault="00D62C75" w:rsidP="00D62C75">
            <w:pPr>
              <w:spacing w:line="276" w:lineRule="auto"/>
              <w:jc w:val="center"/>
              <w:rPr>
                <w:lang w:eastAsia="en-US"/>
              </w:rPr>
            </w:pPr>
            <w:r w:rsidRPr="007664D6">
              <w:rPr>
                <w:lang w:eastAsia="en-US"/>
              </w:rPr>
              <w:t>100</w:t>
            </w:r>
          </w:p>
        </w:tc>
      </w:tr>
      <w:tr w:rsidR="00D62C75" w:rsidRPr="007A20A5" w14:paraId="0E58EE36" w14:textId="77777777" w:rsidTr="009D18C0">
        <w:tc>
          <w:tcPr>
            <w:tcW w:w="11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3644" w14:textId="77777777" w:rsidR="00D62C75" w:rsidRPr="00960A0B" w:rsidRDefault="00D62C75" w:rsidP="00D62C75">
            <w:pPr>
              <w:spacing w:line="276" w:lineRule="auto"/>
              <w:jc w:val="left"/>
            </w:pPr>
            <w:r w:rsidRPr="00960A0B">
              <w:t xml:space="preserve">Показатель </w:t>
            </w:r>
            <w:r>
              <w:t>2</w:t>
            </w:r>
            <w:r w:rsidRPr="00960A0B">
              <w:t>:</w:t>
            </w:r>
          </w:p>
          <w:p w14:paraId="677C0B30" w14:textId="016D9B5C" w:rsidR="00D62C75" w:rsidRPr="00960A0B" w:rsidRDefault="00D62C75" w:rsidP="00D62C75">
            <w:pPr>
              <w:spacing w:line="276" w:lineRule="auto"/>
              <w:jc w:val="left"/>
            </w:pPr>
            <w:r>
              <w:t>Доля главных распорядителей средств бюджета Тутаевского муниципального района, представивших отчетность в сроки, установленные департаментом финансов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2AA6" w14:textId="64EDC4ED" w:rsidR="00D62C75" w:rsidRPr="00A635C2" w:rsidRDefault="00D62C75" w:rsidP="00D62C75">
            <w:pPr>
              <w:spacing w:line="276" w:lineRule="auto"/>
              <w:jc w:val="center"/>
            </w:pPr>
            <w:r w:rsidRPr="004F0A89">
              <w:rPr>
                <w:lang w:eastAsia="en-US"/>
              </w:rPr>
              <w:t>процентов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DF98" w14:textId="10A8B442" w:rsidR="00D62C75" w:rsidRPr="00A635C2" w:rsidRDefault="00D62C75" w:rsidP="00D62C75">
            <w:pPr>
              <w:spacing w:line="276" w:lineRule="auto"/>
              <w:jc w:val="center"/>
              <w:rPr>
                <w:lang w:eastAsia="en-US"/>
              </w:rPr>
            </w:pPr>
            <w:r w:rsidRPr="004F0A89">
              <w:rPr>
                <w:lang w:eastAsia="en-US"/>
              </w:rPr>
              <w:t>100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BA63" w14:textId="33180618" w:rsidR="00D62C75" w:rsidRPr="00A635C2" w:rsidRDefault="00D62C75" w:rsidP="00D62C75">
            <w:pPr>
              <w:spacing w:line="276" w:lineRule="auto"/>
              <w:jc w:val="center"/>
              <w:rPr>
                <w:lang w:eastAsia="en-US"/>
              </w:rPr>
            </w:pPr>
            <w:r w:rsidRPr="004F0A89">
              <w:rPr>
                <w:lang w:eastAsia="en-US"/>
              </w:rPr>
              <w:t>100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3EA7" w14:textId="3BAE9073" w:rsidR="00D62C75" w:rsidRPr="00A635C2" w:rsidRDefault="00D62C75" w:rsidP="00D62C75">
            <w:pPr>
              <w:spacing w:line="276" w:lineRule="auto"/>
              <w:jc w:val="center"/>
              <w:rPr>
                <w:lang w:eastAsia="en-US"/>
              </w:rPr>
            </w:pPr>
            <w:r w:rsidRPr="004F0A89">
              <w:rPr>
                <w:lang w:eastAsia="en-US"/>
              </w:rPr>
              <w:t>100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92F1" w14:textId="32E85B6D" w:rsidR="00D62C75" w:rsidRPr="00A635C2" w:rsidRDefault="00D62C75" w:rsidP="00D62C75">
            <w:pPr>
              <w:spacing w:line="276" w:lineRule="auto"/>
              <w:jc w:val="center"/>
              <w:rPr>
                <w:lang w:eastAsia="en-US"/>
              </w:rPr>
            </w:pPr>
            <w:r w:rsidRPr="004F0A89">
              <w:rPr>
                <w:lang w:eastAsia="en-US"/>
              </w:rPr>
              <w:t>100</w:t>
            </w:r>
          </w:p>
        </w:tc>
      </w:tr>
      <w:tr w:rsidR="00285206" w:rsidRPr="00285206" w14:paraId="06ABE4E4" w14:textId="77777777" w:rsidTr="007C0479">
        <w:tc>
          <w:tcPr>
            <w:tcW w:w="11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BACD" w14:textId="7E3F6C81" w:rsidR="00D62C75" w:rsidRPr="00960A0B" w:rsidRDefault="00D62C75" w:rsidP="00D62C75">
            <w:pPr>
              <w:spacing w:line="276" w:lineRule="auto"/>
              <w:jc w:val="left"/>
              <w:rPr>
                <w:rFonts w:eastAsia="Calibri"/>
                <w:lang w:eastAsia="en-US"/>
              </w:rPr>
            </w:pPr>
            <w:r w:rsidRPr="00960A0B">
              <w:rPr>
                <w:rFonts w:eastAsia="Calibri"/>
                <w:lang w:eastAsia="en-US"/>
              </w:rPr>
              <w:t xml:space="preserve">Задача </w:t>
            </w:r>
            <w:r>
              <w:rPr>
                <w:rFonts w:eastAsia="Calibri"/>
                <w:lang w:eastAsia="en-US"/>
              </w:rPr>
              <w:t>3</w:t>
            </w:r>
            <w:r w:rsidRPr="00960A0B">
              <w:rPr>
                <w:rFonts w:eastAsia="Calibri"/>
                <w:lang w:eastAsia="en-US"/>
              </w:rPr>
              <w:t>:</w:t>
            </w:r>
          </w:p>
          <w:p w14:paraId="1C1FB28B" w14:textId="3CC33749" w:rsidR="00D62C75" w:rsidRPr="00F70004" w:rsidRDefault="00D62C75" w:rsidP="00D62C75">
            <w:pPr>
              <w:spacing w:line="276" w:lineRule="auto"/>
              <w:jc w:val="left"/>
            </w:pPr>
          </w:p>
        </w:tc>
        <w:tc>
          <w:tcPr>
            <w:tcW w:w="383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7400" w14:textId="2517FC2E" w:rsidR="00D62C75" w:rsidRPr="00285206" w:rsidRDefault="00D62C75" w:rsidP="00D62C75">
            <w:pPr>
              <w:spacing w:line="276" w:lineRule="auto"/>
              <w:jc w:val="center"/>
              <w:rPr>
                <w:lang w:eastAsia="en-US"/>
              </w:rPr>
            </w:pPr>
            <w:r w:rsidRPr="00285206">
              <w:rPr>
                <w:lang w:eastAsia="en-US"/>
              </w:rPr>
              <w:t xml:space="preserve">Обеспечение </w:t>
            </w:r>
            <w:r w:rsidR="002D4876">
              <w:rPr>
                <w:lang w:eastAsia="en-US"/>
              </w:rPr>
              <w:t xml:space="preserve">финансовых органов </w:t>
            </w:r>
            <w:r w:rsidRPr="00285206">
              <w:rPr>
                <w:lang w:eastAsia="en-US"/>
              </w:rPr>
              <w:t>квалифицированными кадрами</w:t>
            </w:r>
          </w:p>
        </w:tc>
      </w:tr>
      <w:tr w:rsidR="00D62C75" w:rsidRPr="007A20A5" w14:paraId="2A8358C1" w14:textId="77777777" w:rsidTr="009D18C0">
        <w:tc>
          <w:tcPr>
            <w:tcW w:w="11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D86A" w14:textId="72DAF98D" w:rsidR="00892B51" w:rsidRDefault="00892B51" w:rsidP="00892B51">
            <w:pPr>
              <w:spacing w:line="276" w:lineRule="auto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Показатель </w:t>
            </w:r>
            <w:r w:rsidR="002D4876">
              <w:rPr>
                <w:rFonts w:eastAsia="Calibri"/>
                <w:lang w:eastAsia="en-US"/>
              </w:rPr>
              <w:t>1</w:t>
            </w:r>
            <w:r>
              <w:rPr>
                <w:rFonts w:eastAsia="Calibri"/>
                <w:lang w:eastAsia="en-US"/>
              </w:rPr>
              <w:t>:</w:t>
            </w:r>
          </w:p>
          <w:p w14:paraId="0A116C64" w14:textId="2A1EA6D2" w:rsidR="00B1184F" w:rsidRDefault="00B1184F" w:rsidP="00892B51">
            <w:pPr>
              <w:spacing w:line="276" w:lineRule="auto"/>
              <w:jc w:val="left"/>
              <w:rPr>
                <w:rFonts w:eastAsia="Calibri"/>
                <w:lang w:eastAsia="en-US"/>
              </w:rPr>
            </w:pPr>
            <w:r w:rsidRPr="00285206">
              <w:rPr>
                <w:rFonts w:eastAsia="Calibri"/>
                <w:lang w:eastAsia="en-US"/>
              </w:rPr>
              <w:t xml:space="preserve">Количество служащих, получивших дополнительное </w:t>
            </w:r>
            <w:r w:rsidRPr="00285206">
              <w:rPr>
                <w:rFonts w:eastAsia="Calibri"/>
                <w:lang w:eastAsia="en-US"/>
              </w:rPr>
              <w:lastRenderedPageBreak/>
              <w:t>профессиональное образование по </w:t>
            </w:r>
            <w:r>
              <w:rPr>
                <w:rFonts w:eastAsia="Calibri"/>
                <w:lang w:eastAsia="en-US"/>
              </w:rPr>
              <w:t>профессиональной переподготовке</w:t>
            </w:r>
            <w:r w:rsidRPr="00285206">
              <w:rPr>
                <w:rFonts w:eastAsia="Calibri"/>
                <w:lang w:eastAsia="en-US"/>
              </w:rPr>
              <w:t> </w:t>
            </w:r>
          </w:p>
          <w:p w14:paraId="4C239CF6" w14:textId="64698AF7" w:rsidR="00D62C75" w:rsidRPr="00F70004" w:rsidRDefault="00D62C75" w:rsidP="00D62C75">
            <w:pPr>
              <w:spacing w:line="276" w:lineRule="auto"/>
              <w:jc w:val="left"/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6C47" w14:textId="432A0A14" w:rsidR="00D62C75" w:rsidRPr="004F0A89" w:rsidRDefault="00B1184F" w:rsidP="00D62C7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человек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8A47" w14:textId="289FCE7D" w:rsidR="00D62C75" w:rsidRPr="004F0A89" w:rsidRDefault="00F22928" w:rsidP="00D62C7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9F42" w14:textId="15C14F27" w:rsidR="00D62C75" w:rsidRPr="004F0A89" w:rsidRDefault="00F22928" w:rsidP="00D62C7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7C2C" w14:textId="3406586C" w:rsidR="00D62C75" w:rsidRPr="004F0A89" w:rsidRDefault="00F22928" w:rsidP="00D62C7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6B9E" w14:textId="07C822A7" w:rsidR="00D62C75" w:rsidRPr="004F0A89" w:rsidRDefault="00F22928" w:rsidP="00D62C7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</w:tbl>
    <w:p w14:paraId="768451D8" w14:textId="77777777" w:rsidR="00A26B74" w:rsidRPr="007A20A5" w:rsidRDefault="00A26B74" w:rsidP="00A26B74">
      <w:pPr>
        <w:overflowPunct/>
        <w:autoSpaceDE/>
        <w:adjustRightInd/>
        <w:spacing w:after="200" w:line="276" w:lineRule="auto"/>
        <w:ind w:left="360"/>
        <w:contextualSpacing/>
        <w:jc w:val="center"/>
        <w:rPr>
          <w:rFonts w:eastAsia="Calibri"/>
          <w:color w:val="FF0000"/>
          <w:lang w:eastAsia="en-US"/>
        </w:rPr>
      </w:pPr>
    </w:p>
    <w:p w14:paraId="63745529" w14:textId="1F559425" w:rsidR="00A26B74" w:rsidRPr="00C339BE" w:rsidRDefault="00191D04" w:rsidP="00C339BE">
      <w:pPr>
        <w:pStyle w:val="a3"/>
        <w:numPr>
          <w:ilvl w:val="0"/>
          <w:numId w:val="3"/>
        </w:numPr>
        <w:overflowPunct/>
        <w:autoSpaceDE/>
        <w:adjustRightInd/>
        <w:spacing w:after="200" w:line="276" w:lineRule="auto"/>
        <w:contextualSpacing/>
        <w:jc w:val="center"/>
        <w:rPr>
          <w:rFonts w:eastAsia="Calibri"/>
          <w:lang w:eastAsia="en-US"/>
        </w:rPr>
      </w:pPr>
      <w:r w:rsidRPr="00C339BE">
        <w:rPr>
          <w:rFonts w:eastAsia="Calibri"/>
          <w:lang w:eastAsia="en-US"/>
        </w:rPr>
        <w:t xml:space="preserve">Ресурсное обеспечение и перечень мероприятий </w:t>
      </w:r>
      <w:r w:rsidR="00A26B74" w:rsidRPr="00C339BE">
        <w:rPr>
          <w:rFonts w:eastAsia="Calibri"/>
          <w:lang w:eastAsia="en-US"/>
        </w:rPr>
        <w:t>ВЦП</w:t>
      </w:r>
    </w:p>
    <w:p w14:paraId="00F3F10C" w14:textId="77777777" w:rsidR="00A84F7F" w:rsidRPr="00191D04" w:rsidRDefault="00A84F7F" w:rsidP="00A26B74">
      <w:pPr>
        <w:overflowPunct/>
        <w:autoSpaceDE/>
        <w:adjustRightInd/>
        <w:spacing w:after="200" w:line="276" w:lineRule="auto"/>
        <w:ind w:left="360"/>
        <w:contextualSpacing/>
        <w:jc w:val="center"/>
        <w:rPr>
          <w:rFonts w:eastAsia="Calibri"/>
          <w:lang w:eastAsia="en-US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702"/>
        <w:gridCol w:w="2148"/>
        <w:gridCol w:w="2424"/>
        <w:gridCol w:w="2224"/>
        <w:gridCol w:w="2569"/>
        <w:gridCol w:w="2493"/>
      </w:tblGrid>
      <w:tr w:rsidR="00191D04" w:rsidRPr="00191D04" w14:paraId="06F2BD06" w14:textId="120E4D63" w:rsidTr="00F025A9">
        <w:tc>
          <w:tcPr>
            <w:tcW w:w="14786" w:type="dxa"/>
            <w:gridSpan w:val="6"/>
          </w:tcPr>
          <w:p w14:paraId="49BB8F2E" w14:textId="721AC325" w:rsidR="00191D04" w:rsidRPr="00413DBE" w:rsidRDefault="00191D04" w:rsidP="00A26B74">
            <w:pPr>
              <w:overflowPunct/>
              <w:autoSpaceDE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413DBE">
              <w:rPr>
                <w:rFonts w:eastAsia="Calibri"/>
                <w:b/>
                <w:bCs/>
                <w:lang w:eastAsia="en-US"/>
              </w:rPr>
              <w:t>Основные мероприятия ведомственной целевой программы на 2025 год</w:t>
            </w:r>
          </w:p>
        </w:tc>
      </w:tr>
      <w:tr w:rsidR="00191D04" w:rsidRPr="00191D04" w14:paraId="7E9D15D3" w14:textId="3B70A4BD" w:rsidTr="00413DBE">
        <w:tc>
          <w:tcPr>
            <w:tcW w:w="2744" w:type="dxa"/>
          </w:tcPr>
          <w:p w14:paraId="294A48BA" w14:textId="34FA570E" w:rsidR="00191D04" w:rsidRPr="00191D04" w:rsidRDefault="00191D04" w:rsidP="00A26B74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191D04">
              <w:rPr>
                <w:rFonts w:eastAsia="Calibri"/>
                <w:lang w:eastAsia="en-US"/>
              </w:rPr>
              <w:t>Наименование основного мероприятия подпрограммы</w:t>
            </w:r>
          </w:p>
        </w:tc>
        <w:tc>
          <w:tcPr>
            <w:tcW w:w="2326" w:type="dxa"/>
          </w:tcPr>
          <w:p w14:paraId="21D4CE3B" w14:textId="400A0ECB" w:rsidR="00191D04" w:rsidRPr="00191D04" w:rsidRDefault="00191D04" w:rsidP="00A26B74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191D04">
              <w:rPr>
                <w:rFonts w:eastAsia="Calibri"/>
                <w:lang w:eastAsia="en-US"/>
              </w:rPr>
              <w:t>Срок реализации</w:t>
            </w:r>
          </w:p>
        </w:tc>
        <w:tc>
          <w:tcPr>
            <w:tcW w:w="5020" w:type="dxa"/>
            <w:gridSpan w:val="2"/>
          </w:tcPr>
          <w:p w14:paraId="0451294F" w14:textId="101B9AB8" w:rsidR="00191D04" w:rsidRPr="00191D04" w:rsidRDefault="00191D04" w:rsidP="00A26B74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191D04">
              <w:rPr>
                <w:rFonts w:eastAsia="Calibri"/>
                <w:lang w:eastAsia="en-US"/>
              </w:rPr>
              <w:t>Объем финансирования по мероприятию, руб.</w:t>
            </w:r>
          </w:p>
        </w:tc>
        <w:tc>
          <w:tcPr>
            <w:tcW w:w="2348" w:type="dxa"/>
          </w:tcPr>
          <w:p w14:paraId="38AA76D2" w14:textId="7C63808A" w:rsidR="00191D04" w:rsidRPr="00191D04" w:rsidRDefault="00191D04" w:rsidP="00A26B74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191D04">
              <w:rPr>
                <w:rFonts w:eastAsia="Calibri"/>
                <w:lang w:eastAsia="en-US"/>
              </w:rPr>
              <w:t>Ответственный исполнитель</w:t>
            </w:r>
          </w:p>
        </w:tc>
        <w:tc>
          <w:tcPr>
            <w:tcW w:w="2348" w:type="dxa"/>
          </w:tcPr>
          <w:p w14:paraId="6B6CB602" w14:textId="1D2D6D39" w:rsidR="00191D04" w:rsidRPr="00191D04" w:rsidRDefault="00191D04" w:rsidP="00A26B74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191D04">
              <w:rPr>
                <w:rFonts w:eastAsia="Calibri"/>
                <w:lang w:eastAsia="en-US"/>
              </w:rPr>
              <w:t>Ожидаемый результат мероприятия</w:t>
            </w:r>
          </w:p>
        </w:tc>
      </w:tr>
      <w:tr w:rsidR="00D9613F" w:rsidRPr="00191D04" w14:paraId="55E63CD3" w14:textId="448F5247" w:rsidTr="00413DBE">
        <w:tc>
          <w:tcPr>
            <w:tcW w:w="2744" w:type="dxa"/>
            <w:vMerge w:val="restart"/>
          </w:tcPr>
          <w:p w14:paraId="6B5B410D" w14:textId="6946A798" w:rsidR="00D9613F" w:rsidRPr="00682B63" w:rsidRDefault="00D9613F" w:rsidP="00682B63">
            <w:pPr>
              <w:pStyle w:val="a3"/>
              <w:numPr>
                <w:ilvl w:val="0"/>
                <w:numId w:val="2"/>
              </w:numPr>
              <w:overflowPunct/>
              <w:autoSpaceDE/>
              <w:adjustRightInd/>
              <w:ind w:left="0" w:firstLine="0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Обеспечение деятельности департамента финансов </w:t>
            </w:r>
          </w:p>
        </w:tc>
        <w:tc>
          <w:tcPr>
            <w:tcW w:w="2326" w:type="dxa"/>
            <w:vMerge w:val="restart"/>
          </w:tcPr>
          <w:p w14:paraId="26DB843D" w14:textId="77777777" w:rsidR="00D9613F" w:rsidRPr="00191D04" w:rsidRDefault="00D9613F" w:rsidP="00A26B74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72" w:type="dxa"/>
          </w:tcPr>
          <w:p w14:paraId="4E6CDD05" w14:textId="732662C2" w:rsidR="00D9613F" w:rsidRPr="00D9613F" w:rsidRDefault="00D9613F" w:rsidP="00A26B74">
            <w:pPr>
              <w:overflowPunct/>
              <w:autoSpaceDE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9613F">
              <w:rPr>
                <w:rFonts w:eastAsia="Calibri"/>
                <w:sz w:val="22"/>
                <w:szCs w:val="22"/>
                <w:lang w:eastAsia="en-US"/>
              </w:rPr>
              <w:t>бюджет поселения</w:t>
            </w:r>
          </w:p>
        </w:tc>
        <w:tc>
          <w:tcPr>
            <w:tcW w:w="2348" w:type="dxa"/>
          </w:tcPr>
          <w:p w14:paraId="4167DFE2" w14:textId="77777777" w:rsidR="00D9613F" w:rsidRPr="00D9613F" w:rsidRDefault="00D9613F" w:rsidP="00A26B74">
            <w:pPr>
              <w:overflowPunct/>
              <w:autoSpaceDE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348" w:type="dxa"/>
            <w:vMerge w:val="restart"/>
          </w:tcPr>
          <w:p w14:paraId="4904BD7D" w14:textId="3C59FEC0" w:rsidR="00D9613F" w:rsidRPr="00191D04" w:rsidRDefault="0055584D" w:rsidP="00A26B74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департамент финансов администрации ТМР</w:t>
            </w:r>
          </w:p>
        </w:tc>
        <w:tc>
          <w:tcPr>
            <w:tcW w:w="2348" w:type="dxa"/>
            <w:vMerge w:val="restart"/>
          </w:tcPr>
          <w:p w14:paraId="495448D5" w14:textId="5EB5E378" w:rsidR="00D9613F" w:rsidRPr="00191D04" w:rsidRDefault="00AE4B50" w:rsidP="00A26B74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621CC0">
              <w:rPr>
                <w:sz w:val="26"/>
                <w:szCs w:val="26"/>
              </w:rPr>
              <w:t>обеспечение сбалансированности бюджетной системы</w:t>
            </w:r>
            <w:r>
              <w:rPr>
                <w:sz w:val="26"/>
                <w:szCs w:val="26"/>
              </w:rPr>
              <w:t xml:space="preserve"> Тутаевского муниципального района</w:t>
            </w:r>
          </w:p>
        </w:tc>
      </w:tr>
      <w:tr w:rsidR="00D9613F" w14:paraId="5D3739B5" w14:textId="417AE174" w:rsidTr="00413DBE">
        <w:tc>
          <w:tcPr>
            <w:tcW w:w="2744" w:type="dxa"/>
            <w:vMerge/>
          </w:tcPr>
          <w:p w14:paraId="7CB85160" w14:textId="56045B1F" w:rsidR="00D9613F" w:rsidRPr="00682B63" w:rsidRDefault="00D9613F" w:rsidP="00682B63">
            <w:pPr>
              <w:overflowPunct/>
              <w:autoSpaceDE/>
              <w:adjustRightInd/>
              <w:ind w:left="360" w:right="-159"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4616D134" w14:textId="77777777" w:rsidR="00D9613F" w:rsidRDefault="00D9613F" w:rsidP="00A26B74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74647F25" w14:textId="6B645EB5" w:rsidR="00D9613F" w:rsidRPr="00D9613F" w:rsidRDefault="0096050F" w:rsidP="00A26B74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sz w:val="22"/>
                <w:szCs w:val="22"/>
                <w:lang w:eastAsia="en-US"/>
              </w:rPr>
            </w:pPr>
            <w:r w:rsidRPr="00285206">
              <w:rPr>
                <w:rFonts w:eastAsia="Calibri"/>
                <w:sz w:val="22"/>
                <w:szCs w:val="22"/>
                <w:lang w:eastAsia="en-US"/>
              </w:rPr>
              <w:t>бюджет района</w:t>
            </w:r>
          </w:p>
        </w:tc>
        <w:tc>
          <w:tcPr>
            <w:tcW w:w="2348" w:type="dxa"/>
          </w:tcPr>
          <w:p w14:paraId="63971173" w14:textId="77777777" w:rsidR="00D9613F" w:rsidRPr="00757DE1" w:rsidRDefault="00757DE1" w:rsidP="00A26B74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757DE1">
              <w:rPr>
                <w:rFonts w:eastAsia="Calibri"/>
                <w:lang w:eastAsia="en-US"/>
              </w:rPr>
              <w:t>21 363 640,00</w:t>
            </w:r>
          </w:p>
          <w:p w14:paraId="4E6EA4AD" w14:textId="795D8B84" w:rsidR="00757DE1" w:rsidRPr="00757DE1" w:rsidRDefault="00757DE1" w:rsidP="00A26B74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48" w:type="dxa"/>
            <w:vMerge/>
          </w:tcPr>
          <w:p w14:paraId="05B072F8" w14:textId="77777777" w:rsidR="00D9613F" w:rsidRDefault="00D9613F" w:rsidP="00A26B74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22280352" w14:textId="77777777" w:rsidR="00D9613F" w:rsidRDefault="00D9613F" w:rsidP="00A26B74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D9613F" w14:paraId="453AC8EE" w14:textId="74143501" w:rsidTr="00413DBE">
        <w:tc>
          <w:tcPr>
            <w:tcW w:w="2744" w:type="dxa"/>
            <w:vMerge/>
          </w:tcPr>
          <w:p w14:paraId="2AADB5A3" w14:textId="77777777" w:rsidR="00D9613F" w:rsidRDefault="00D9613F" w:rsidP="00682B63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651E02BB" w14:textId="77777777" w:rsidR="00D9613F" w:rsidRDefault="00D9613F" w:rsidP="00A26B74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4B5BBBF1" w14:textId="71B2D443" w:rsidR="00D9613F" w:rsidRPr="00B85F8A" w:rsidRDefault="00B85F8A" w:rsidP="00A26B74">
            <w:pPr>
              <w:overflowPunct/>
              <w:autoSpaceDE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областной бюджет</w:t>
            </w:r>
          </w:p>
        </w:tc>
        <w:tc>
          <w:tcPr>
            <w:tcW w:w="2348" w:type="dxa"/>
          </w:tcPr>
          <w:p w14:paraId="1945D7A2" w14:textId="77777777" w:rsidR="00D9613F" w:rsidRPr="00757DE1" w:rsidRDefault="00D9613F" w:rsidP="00A26B74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48" w:type="dxa"/>
            <w:vMerge/>
          </w:tcPr>
          <w:p w14:paraId="276E157B" w14:textId="77777777" w:rsidR="00D9613F" w:rsidRDefault="00D9613F" w:rsidP="00A26B74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46426DDC" w14:textId="77777777" w:rsidR="00D9613F" w:rsidRDefault="00D9613F" w:rsidP="00A26B74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D9613F" w14:paraId="4944D38C" w14:textId="7D7D6C8E" w:rsidTr="00413DBE">
        <w:tc>
          <w:tcPr>
            <w:tcW w:w="2744" w:type="dxa"/>
            <w:vMerge/>
          </w:tcPr>
          <w:p w14:paraId="7B3B239B" w14:textId="77777777" w:rsidR="00D9613F" w:rsidRDefault="00D9613F" w:rsidP="00682B63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26D1E6A6" w14:textId="77777777" w:rsidR="00D9613F" w:rsidRDefault="00D9613F" w:rsidP="00A26B74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5D8A332A" w14:textId="2748669E" w:rsidR="00D9613F" w:rsidRPr="00B85F8A" w:rsidRDefault="00B85F8A" w:rsidP="00A26B74">
            <w:pPr>
              <w:overflowPunct/>
              <w:autoSpaceDE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2348" w:type="dxa"/>
          </w:tcPr>
          <w:p w14:paraId="19D9A954" w14:textId="77777777" w:rsidR="00D9613F" w:rsidRPr="00757DE1" w:rsidRDefault="00D9613F" w:rsidP="00A26B74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48" w:type="dxa"/>
            <w:vMerge/>
          </w:tcPr>
          <w:p w14:paraId="4E41B18A" w14:textId="77777777" w:rsidR="00D9613F" w:rsidRDefault="00D9613F" w:rsidP="00A26B74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4FBA8968" w14:textId="77777777" w:rsidR="00D9613F" w:rsidRDefault="00D9613F" w:rsidP="00A26B74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D9613F" w14:paraId="36018D89" w14:textId="42364481" w:rsidTr="00413DBE">
        <w:tc>
          <w:tcPr>
            <w:tcW w:w="2744" w:type="dxa"/>
            <w:vMerge/>
          </w:tcPr>
          <w:p w14:paraId="70748895" w14:textId="77777777" w:rsidR="00D9613F" w:rsidRDefault="00D9613F" w:rsidP="00682B63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41A8BD75" w14:textId="77777777" w:rsidR="00D9613F" w:rsidRDefault="00D9613F" w:rsidP="00A26B74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0178F8C4" w14:textId="06D46DB2" w:rsidR="00D9613F" w:rsidRPr="00B85F8A" w:rsidRDefault="00B85F8A" w:rsidP="00A26B74">
            <w:pPr>
              <w:overflowPunct/>
              <w:autoSpaceDE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итого по бюджету мероприятия</w:t>
            </w:r>
          </w:p>
        </w:tc>
        <w:tc>
          <w:tcPr>
            <w:tcW w:w="2348" w:type="dxa"/>
          </w:tcPr>
          <w:p w14:paraId="18EC20B7" w14:textId="0069CBB4" w:rsidR="00D9613F" w:rsidRPr="00757DE1" w:rsidRDefault="00757DE1" w:rsidP="00A26B74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757DE1">
              <w:rPr>
                <w:rFonts w:eastAsia="Calibri"/>
                <w:lang w:eastAsia="en-US"/>
              </w:rPr>
              <w:t>21 363 640,00</w:t>
            </w:r>
          </w:p>
        </w:tc>
        <w:tc>
          <w:tcPr>
            <w:tcW w:w="2348" w:type="dxa"/>
            <w:vMerge/>
          </w:tcPr>
          <w:p w14:paraId="35AFD816" w14:textId="77777777" w:rsidR="00D9613F" w:rsidRDefault="00D9613F" w:rsidP="00A26B74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36EEEE04" w14:textId="77777777" w:rsidR="00D9613F" w:rsidRDefault="00D9613F" w:rsidP="00A26B74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D9613F" w14:paraId="32F0CCC4" w14:textId="77777777" w:rsidTr="00413DBE">
        <w:tc>
          <w:tcPr>
            <w:tcW w:w="2744" w:type="dxa"/>
            <w:vMerge/>
          </w:tcPr>
          <w:p w14:paraId="6BDFCC40" w14:textId="77777777" w:rsidR="00D9613F" w:rsidRDefault="00D9613F" w:rsidP="00682B63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03ABB52E" w14:textId="77777777" w:rsidR="00D9613F" w:rsidRDefault="00D9613F" w:rsidP="00A26B74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6D5257FC" w14:textId="46AE34CD" w:rsidR="00D9613F" w:rsidRPr="00B85F8A" w:rsidRDefault="00B85F8A" w:rsidP="00A26B74">
            <w:pPr>
              <w:overflowPunct/>
              <w:autoSpaceDE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2348" w:type="dxa"/>
          </w:tcPr>
          <w:p w14:paraId="0B065A2F" w14:textId="77777777" w:rsidR="00D9613F" w:rsidRPr="00757DE1" w:rsidRDefault="00D9613F" w:rsidP="00A26B74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48" w:type="dxa"/>
            <w:vMerge/>
          </w:tcPr>
          <w:p w14:paraId="0DBE6577" w14:textId="77777777" w:rsidR="00D9613F" w:rsidRDefault="00D9613F" w:rsidP="00A26B74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5C473609" w14:textId="77777777" w:rsidR="00D9613F" w:rsidRDefault="00D9613F" w:rsidP="00A26B74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D9613F" w14:paraId="213460B2" w14:textId="77777777" w:rsidTr="00413DBE">
        <w:tc>
          <w:tcPr>
            <w:tcW w:w="2744" w:type="dxa"/>
            <w:vMerge/>
          </w:tcPr>
          <w:p w14:paraId="60ABCB29" w14:textId="77777777" w:rsidR="00D9613F" w:rsidRDefault="00D9613F" w:rsidP="00682B63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399DD6C3" w14:textId="77777777" w:rsidR="00D9613F" w:rsidRDefault="00D9613F" w:rsidP="00A26B74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7744BBC5" w14:textId="644EFE8F" w:rsidR="00D9613F" w:rsidRPr="00B85F8A" w:rsidRDefault="00B85F8A" w:rsidP="00A26B74">
            <w:pPr>
              <w:overflowPunct/>
              <w:autoSpaceDE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итого по мероприятию</w:t>
            </w:r>
          </w:p>
        </w:tc>
        <w:tc>
          <w:tcPr>
            <w:tcW w:w="2348" w:type="dxa"/>
          </w:tcPr>
          <w:p w14:paraId="22E478F8" w14:textId="5C72B740" w:rsidR="00D9613F" w:rsidRPr="00757DE1" w:rsidRDefault="00757DE1" w:rsidP="00A26B74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757DE1">
              <w:rPr>
                <w:rFonts w:eastAsia="Calibri"/>
                <w:lang w:eastAsia="en-US"/>
              </w:rPr>
              <w:t>21 363 640,00</w:t>
            </w:r>
          </w:p>
        </w:tc>
        <w:tc>
          <w:tcPr>
            <w:tcW w:w="2348" w:type="dxa"/>
            <w:vMerge/>
          </w:tcPr>
          <w:p w14:paraId="32017412" w14:textId="77777777" w:rsidR="00D9613F" w:rsidRDefault="00D9613F" w:rsidP="00A26B74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7CCEB64B" w14:textId="77777777" w:rsidR="00D9613F" w:rsidRDefault="00D9613F" w:rsidP="00A26B74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14:paraId="4DC66EA4" w14:textId="77777777" w:rsidTr="00413DBE">
        <w:tc>
          <w:tcPr>
            <w:tcW w:w="2744" w:type="dxa"/>
            <w:vMerge w:val="restart"/>
          </w:tcPr>
          <w:p w14:paraId="3DDF0765" w14:textId="3B56603E" w:rsidR="00B85F8A" w:rsidRPr="00682B63" w:rsidRDefault="00B85F8A" w:rsidP="00B85F8A">
            <w:pPr>
              <w:pStyle w:val="a3"/>
              <w:numPr>
                <w:ilvl w:val="0"/>
                <w:numId w:val="2"/>
              </w:numPr>
              <w:overflowPunct/>
              <w:autoSpaceDE/>
              <w:adjustRightInd/>
              <w:ind w:left="0" w:firstLine="142"/>
              <w:jc w:val="left"/>
              <w:rPr>
                <w:rFonts w:eastAsia="Calibri"/>
                <w:color w:val="FF0000"/>
                <w:lang w:eastAsia="en-US"/>
              </w:rPr>
            </w:pPr>
            <w:r w:rsidRPr="00682B63">
              <w:rPr>
                <w:rFonts w:eastAsia="Calibri"/>
                <w:lang w:eastAsia="en-US"/>
              </w:rPr>
              <w:t>Обеспечение деятельности</w:t>
            </w:r>
            <w:r>
              <w:t xml:space="preserve"> муниципального казенного </w:t>
            </w:r>
            <w:r w:rsidRPr="00F70004">
              <w:t>учре</w:t>
            </w:r>
            <w:r w:rsidRPr="00F70004">
              <w:softHyphen/>
            </w:r>
            <w:r w:rsidRPr="00F70004">
              <w:lastRenderedPageBreak/>
              <w:t>ждения «Центр</w:t>
            </w:r>
            <w:r>
              <w:t>ализованная</w:t>
            </w:r>
            <w:r w:rsidRPr="00F70004">
              <w:t xml:space="preserve"> бухгалтер</w:t>
            </w:r>
            <w:r>
              <w:t>ия Тутаевского муниципального района</w:t>
            </w:r>
            <w:r w:rsidRPr="00F70004">
              <w:t>»</w:t>
            </w:r>
          </w:p>
        </w:tc>
        <w:tc>
          <w:tcPr>
            <w:tcW w:w="2326" w:type="dxa"/>
            <w:vMerge w:val="restart"/>
          </w:tcPr>
          <w:p w14:paraId="302B72ED" w14:textId="77777777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0DE4C1A5" w14:textId="1C725955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 w:rsidRPr="00D9613F">
              <w:rPr>
                <w:rFonts w:eastAsia="Calibri"/>
                <w:sz w:val="22"/>
                <w:szCs w:val="22"/>
                <w:lang w:eastAsia="en-US"/>
              </w:rPr>
              <w:t>бюджет поселения</w:t>
            </w:r>
          </w:p>
        </w:tc>
        <w:tc>
          <w:tcPr>
            <w:tcW w:w="2348" w:type="dxa"/>
          </w:tcPr>
          <w:p w14:paraId="1BE59EBA" w14:textId="77777777" w:rsidR="00B85F8A" w:rsidRPr="00757DE1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48" w:type="dxa"/>
            <w:vMerge w:val="restart"/>
          </w:tcPr>
          <w:p w14:paraId="5306F97F" w14:textId="701AB5C9" w:rsidR="00B85F8A" w:rsidRDefault="00887B00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 w:rsidRPr="00887B00">
              <w:rPr>
                <w:rFonts w:eastAsia="Calibri"/>
                <w:lang w:eastAsia="en-US"/>
              </w:rPr>
              <w:t xml:space="preserve"> </w:t>
            </w:r>
            <w:r w:rsidR="0055584D">
              <w:rPr>
                <w:rFonts w:eastAsia="Calibri"/>
                <w:lang w:eastAsia="en-US"/>
              </w:rPr>
              <w:t xml:space="preserve">МКУ ТМР «Централизованная бухгалтерия» </w:t>
            </w:r>
          </w:p>
        </w:tc>
        <w:tc>
          <w:tcPr>
            <w:tcW w:w="2348" w:type="dxa"/>
            <w:vMerge w:val="restart"/>
          </w:tcPr>
          <w:p w14:paraId="4D9E5241" w14:textId="3E3BA4D1" w:rsidR="00B85F8A" w:rsidRDefault="00AE4B50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 w:rsidRPr="00621CC0">
              <w:rPr>
                <w:sz w:val="26"/>
                <w:szCs w:val="26"/>
              </w:rPr>
              <w:t xml:space="preserve">качественное формирование и своевременное предоставление </w:t>
            </w:r>
            <w:r w:rsidRPr="00621CC0">
              <w:rPr>
                <w:sz w:val="26"/>
                <w:szCs w:val="26"/>
              </w:rPr>
              <w:lastRenderedPageBreak/>
              <w:t>отчетности</w:t>
            </w:r>
            <w:r w:rsidR="0001732F">
              <w:rPr>
                <w:sz w:val="26"/>
                <w:szCs w:val="26"/>
              </w:rPr>
              <w:t xml:space="preserve"> главных распорядителей</w:t>
            </w:r>
            <w:r w:rsidR="002C535F">
              <w:rPr>
                <w:sz w:val="26"/>
                <w:szCs w:val="26"/>
              </w:rPr>
              <w:t xml:space="preserve"> бюджетных средств</w:t>
            </w:r>
          </w:p>
        </w:tc>
      </w:tr>
      <w:tr w:rsidR="00B85F8A" w14:paraId="27B8A57E" w14:textId="77777777" w:rsidTr="00413DBE">
        <w:tc>
          <w:tcPr>
            <w:tcW w:w="2744" w:type="dxa"/>
            <w:vMerge/>
          </w:tcPr>
          <w:p w14:paraId="5C0FDA63" w14:textId="77777777" w:rsidR="00B85F8A" w:rsidRDefault="00B85F8A" w:rsidP="00B85F8A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6739EACB" w14:textId="77777777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33F15DFD" w14:textId="69D9DC21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 w:rsidRPr="00285206">
              <w:rPr>
                <w:rFonts w:eastAsia="Calibri"/>
                <w:sz w:val="22"/>
                <w:szCs w:val="22"/>
                <w:lang w:eastAsia="en-US"/>
              </w:rPr>
              <w:t>бюджет района</w:t>
            </w:r>
          </w:p>
        </w:tc>
        <w:tc>
          <w:tcPr>
            <w:tcW w:w="2348" w:type="dxa"/>
          </w:tcPr>
          <w:p w14:paraId="4DAF907F" w14:textId="1521E8D2" w:rsidR="00757DE1" w:rsidRPr="00757DE1" w:rsidRDefault="00757DE1" w:rsidP="00757DE1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757DE1">
              <w:rPr>
                <w:rFonts w:eastAsia="Calibri"/>
                <w:lang w:eastAsia="en-US"/>
              </w:rPr>
              <w:t>37 073 200,00</w:t>
            </w:r>
          </w:p>
        </w:tc>
        <w:tc>
          <w:tcPr>
            <w:tcW w:w="2348" w:type="dxa"/>
            <w:vMerge/>
          </w:tcPr>
          <w:p w14:paraId="63472CF4" w14:textId="77777777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3C947E28" w14:textId="77777777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14:paraId="02385ABC" w14:textId="77777777" w:rsidTr="00413DBE">
        <w:tc>
          <w:tcPr>
            <w:tcW w:w="2744" w:type="dxa"/>
            <w:vMerge/>
          </w:tcPr>
          <w:p w14:paraId="5645A7E5" w14:textId="77777777" w:rsidR="00B85F8A" w:rsidRDefault="00B85F8A" w:rsidP="00B85F8A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4946CCF7" w14:textId="77777777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3C31F23A" w14:textId="65DEDE6A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областной бюджет</w:t>
            </w:r>
          </w:p>
        </w:tc>
        <w:tc>
          <w:tcPr>
            <w:tcW w:w="2348" w:type="dxa"/>
          </w:tcPr>
          <w:p w14:paraId="63267462" w14:textId="77777777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554BC138" w14:textId="77777777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56407794" w14:textId="77777777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14:paraId="64380EE6" w14:textId="77777777" w:rsidTr="00413DBE">
        <w:tc>
          <w:tcPr>
            <w:tcW w:w="2744" w:type="dxa"/>
            <w:vMerge/>
          </w:tcPr>
          <w:p w14:paraId="623540A4" w14:textId="77777777" w:rsidR="00B85F8A" w:rsidRDefault="00B85F8A" w:rsidP="00B85F8A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2FFDB729" w14:textId="77777777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336862BB" w14:textId="32076F16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2348" w:type="dxa"/>
          </w:tcPr>
          <w:p w14:paraId="46A07AAC" w14:textId="77777777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158EF10D" w14:textId="77777777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27C24E06" w14:textId="77777777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14:paraId="323C0C87" w14:textId="77777777" w:rsidTr="00413DBE">
        <w:tc>
          <w:tcPr>
            <w:tcW w:w="2744" w:type="dxa"/>
            <w:vMerge/>
          </w:tcPr>
          <w:p w14:paraId="06CA886D" w14:textId="77777777" w:rsidR="00B85F8A" w:rsidRDefault="00B85F8A" w:rsidP="00B85F8A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22E05F78" w14:textId="77777777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14BB35F8" w14:textId="623D6C04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итого по бюджету мероприятия</w:t>
            </w:r>
          </w:p>
        </w:tc>
        <w:tc>
          <w:tcPr>
            <w:tcW w:w="2348" w:type="dxa"/>
          </w:tcPr>
          <w:p w14:paraId="6D12277C" w14:textId="5824B219" w:rsidR="00B85F8A" w:rsidRPr="00757DE1" w:rsidRDefault="00757DE1" w:rsidP="00B85F8A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757DE1">
              <w:rPr>
                <w:rFonts w:eastAsia="Calibri"/>
                <w:lang w:eastAsia="en-US"/>
              </w:rPr>
              <w:t>37 073 200,00</w:t>
            </w:r>
          </w:p>
        </w:tc>
        <w:tc>
          <w:tcPr>
            <w:tcW w:w="2348" w:type="dxa"/>
            <w:vMerge/>
          </w:tcPr>
          <w:p w14:paraId="6C81A952" w14:textId="77777777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45499092" w14:textId="77777777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14:paraId="091A98E3" w14:textId="77777777" w:rsidTr="00413DBE">
        <w:tc>
          <w:tcPr>
            <w:tcW w:w="2744" w:type="dxa"/>
            <w:vMerge/>
          </w:tcPr>
          <w:p w14:paraId="6D115D2B" w14:textId="77777777" w:rsidR="00B85F8A" w:rsidRDefault="00B85F8A" w:rsidP="00B85F8A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4E30337B" w14:textId="77777777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2A33CF13" w14:textId="6965CB2A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2348" w:type="dxa"/>
          </w:tcPr>
          <w:p w14:paraId="209BDA21" w14:textId="77777777" w:rsidR="00B85F8A" w:rsidRPr="00757DE1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48" w:type="dxa"/>
            <w:vMerge/>
          </w:tcPr>
          <w:p w14:paraId="160BEFBE" w14:textId="77777777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62F91800" w14:textId="77777777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14:paraId="4B2BBEA7" w14:textId="77777777" w:rsidTr="00413DBE">
        <w:tc>
          <w:tcPr>
            <w:tcW w:w="2744" w:type="dxa"/>
            <w:vMerge/>
          </w:tcPr>
          <w:p w14:paraId="3660FBD1" w14:textId="77777777" w:rsidR="00B85F8A" w:rsidRDefault="00B85F8A" w:rsidP="00B85F8A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41A945C9" w14:textId="77777777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15E70717" w14:textId="012FF1D0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итого по мероприятию</w:t>
            </w:r>
          </w:p>
        </w:tc>
        <w:tc>
          <w:tcPr>
            <w:tcW w:w="2348" w:type="dxa"/>
          </w:tcPr>
          <w:p w14:paraId="5B07B361" w14:textId="3FC2C28B" w:rsidR="00B85F8A" w:rsidRPr="00757DE1" w:rsidRDefault="00757DE1" w:rsidP="00B85F8A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757DE1">
              <w:rPr>
                <w:rFonts w:eastAsia="Calibri"/>
                <w:lang w:eastAsia="en-US"/>
              </w:rPr>
              <w:t>37 073 200,00</w:t>
            </w:r>
          </w:p>
        </w:tc>
        <w:tc>
          <w:tcPr>
            <w:tcW w:w="2348" w:type="dxa"/>
            <w:vMerge/>
          </w:tcPr>
          <w:p w14:paraId="517968A7" w14:textId="77777777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39B0B565" w14:textId="77777777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413DBE" w14:paraId="7214EE85" w14:textId="77777777" w:rsidTr="00413DBE">
        <w:tc>
          <w:tcPr>
            <w:tcW w:w="2744" w:type="dxa"/>
          </w:tcPr>
          <w:p w14:paraId="4329770C" w14:textId="77777777" w:rsidR="00413DBE" w:rsidRDefault="00413DBE" w:rsidP="00B85F8A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</w:tcPr>
          <w:p w14:paraId="28C8DDFB" w14:textId="77777777" w:rsidR="00413DBE" w:rsidRDefault="00413DBE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3CF8AFC4" w14:textId="341DAD43" w:rsidR="00413DBE" w:rsidRPr="00413DBE" w:rsidRDefault="00413DBE" w:rsidP="00B85F8A">
            <w:pPr>
              <w:overflowPunct/>
              <w:autoSpaceDE/>
              <w:adjustRightInd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413DB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Итого по МЦП</w:t>
            </w: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на 2025</w:t>
            </w:r>
            <w:r w:rsidR="008761F8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2348" w:type="dxa"/>
          </w:tcPr>
          <w:p w14:paraId="2B7BB3EB" w14:textId="6A88D619" w:rsidR="00413DBE" w:rsidRPr="00413DBE" w:rsidRDefault="00413DBE" w:rsidP="00B85F8A">
            <w:pPr>
              <w:overflowPunct/>
              <w:autoSpaceDE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413DBE">
              <w:rPr>
                <w:rFonts w:eastAsia="Calibri"/>
                <w:b/>
                <w:bCs/>
                <w:lang w:eastAsia="en-US"/>
              </w:rPr>
              <w:t>58 436 840,00</w:t>
            </w:r>
          </w:p>
        </w:tc>
        <w:tc>
          <w:tcPr>
            <w:tcW w:w="2348" w:type="dxa"/>
          </w:tcPr>
          <w:p w14:paraId="43B1FD50" w14:textId="77777777" w:rsidR="00413DBE" w:rsidRDefault="00413DBE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</w:tcPr>
          <w:p w14:paraId="1E4FAFB8" w14:textId="77777777" w:rsidR="00413DBE" w:rsidRDefault="00413DBE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:rsidRPr="00191D04" w14:paraId="44206EC6" w14:textId="77777777" w:rsidTr="00B45D5F">
        <w:tc>
          <w:tcPr>
            <w:tcW w:w="14786" w:type="dxa"/>
            <w:gridSpan w:val="6"/>
          </w:tcPr>
          <w:p w14:paraId="474BDB14" w14:textId="5AEA5255" w:rsidR="00B85F8A" w:rsidRPr="00413DBE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413DBE">
              <w:rPr>
                <w:rFonts w:eastAsia="Calibri"/>
                <w:b/>
                <w:bCs/>
                <w:lang w:eastAsia="en-US"/>
              </w:rPr>
              <w:t>Основные мероприятия ведомственной целевой программы на 2026 год</w:t>
            </w:r>
          </w:p>
        </w:tc>
      </w:tr>
      <w:tr w:rsidR="00B85F8A" w:rsidRPr="00191D04" w14:paraId="0BD0F0A2" w14:textId="77777777" w:rsidTr="00413DBE">
        <w:tc>
          <w:tcPr>
            <w:tcW w:w="2744" w:type="dxa"/>
          </w:tcPr>
          <w:p w14:paraId="2B4679F9" w14:textId="77777777" w:rsidR="00B85F8A" w:rsidRPr="00191D04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191D04">
              <w:rPr>
                <w:rFonts w:eastAsia="Calibri"/>
                <w:lang w:eastAsia="en-US"/>
              </w:rPr>
              <w:t>Наименование основного мероприятия подпрограммы</w:t>
            </w:r>
          </w:p>
        </w:tc>
        <w:tc>
          <w:tcPr>
            <w:tcW w:w="2326" w:type="dxa"/>
          </w:tcPr>
          <w:p w14:paraId="49C20957" w14:textId="77777777" w:rsidR="00B85F8A" w:rsidRPr="00191D04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191D04">
              <w:rPr>
                <w:rFonts w:eastAsia="Calibri"/>
                <w:lang w:eastAsia="en-US"/>
              </w:rPr>
              <w:t>Срок реализации</w:t>
            </w:r>
          </w:p>
        </w:tc>
        <w:tc>
          <w:tcPr>
            <w:tcW w:w="5020" w:type="dxa"/>
            <w:gridSpan w:val="2"/>
          </w:tcPr>
          <w:p w14:paraId="33ED3E2D" w14:textId="2E8F58D6" w:rsidR="00B85F8A" w:rsidRPr="00191D04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191D04">
              <w:rPr>
                <w:rFonts w:eastAsia="Calibri"/>
                <w:lang w:eastAsia="en-US"/>
              </w:rPr>
              <w:t>Объем финансирования по мероприятию, руб.</w:t>
            </w:r>
          </w:p>
        </w:tc>
        <w:tc>
          <w:tcPr>
            <w:tcW w:w="2348" w:type="dxa"/>
          </w:tcPr>
          <w:p w14:paraId="2F770995" w14:textId="77777777" w:rsidR="00B85F8A" w:rsidRPr="00191D04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191D04">
              <w:rPr>
                <w:rFonts w:eastAsia="Calibri"/>
                <w:lang w:eastAsia="en-US"/>
              </w:rPr>
              <w:t>Ответственный исполнитель</w:t>
            </w:r>
          </w:p>
        </w:tc>
        <w:tc>
          <w:tcPr>
            <w:tcW w:w="2348" w:type="dxa"/>
          </w:tcPr>
          <w:p w14:paraId="04B76CAE" w14:textId="77777777" w:rsidR="00B85F8A" w:rsidRPr="00191D04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191D04">
              <w:rPr>
                <w:rFonts w:eastAsia="Calibri"/>
                <w:lang w:eastAsia="en-US"/>
              </w:rPr>
              <w:t>Ожидаемый результат мероприятия</w:t>
            </w:r>
          </w:p>
        </w:tc>
      </w:tr>
      <w:tr w:rsidR="00B85F8A" w:rsidRPr="00191D04" w14:paraId="3027EB60" w14:textId="77777777" w:rsidTr="00413DBE">
        <w:tc>
          <w:tcPr>
            <w:tcW w:w="2744" w:type="dxa"/>
            <w:vMerge w:val="restart"/>
          </w:tcPr>
          <w:p w14:paraId="69AC2AC6" w14:textId="77777777" w:rsidR="00B85F8A" w:rsidRPr="00682B63" w:rsidRDefault="00B85F8A" w:rsidP="00B45D5F">
            <w:pPr>
              <w:pStyle w:val="a3"/>
              <w:numPr>
                <w:ilvl w:val="0"/>
                <w:numId w:val="2"/>
              </w:numPr>
              <w:overflowPunct/>
              <w:autoSpaceDE/>
              <w:adjustRightInd/>
              <w:ind w:left="0" w:firstLine="0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Обеспечение деятельности департамента финансов </w:t>
            </w:r>
          </w:p>
        </w:tc>
        <w:tc>
          <w:tcPr>
            <w:tcW w:w="2326" w:type="dxa"/>
            <w:vMerge w:val="restart"/>
          </w:tcPr>
          <w:p w14:paraId="0CF1E96A" w14:textId="77777777" w:rsidR="00B85F8A" w:rsidRPr="00191D04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72" w:type="dxa"/>
          </w:tcPr>
          <w:p w14:paraId="3794482C" w14:textId="77777777" w:rsidR="00B85F8A" w:rsidRPr="00D9613F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9613F">
              <w:rPr>
                <w:rFonts w:eastAsia="Calibri"/>
                <w:sz w:val="22"/>
                <w:szCs w:val="22"/>
                <w:lang w:eastAsia="en-US"/>
              </w:rPr>
              <w:t>бюджет поселения</w:t>
            </w:r>
          </w:p>
        </w:tc>
        <w:tc>
          <w:tcPr>
            <w:tcW w:w="2348" w:type="dxa"/>
          </w:tcPr>
          <w:p w14:paraId="4EA19075" w14:textId="4F75F8A0" w:rsidR="00B85F8A" w:rsidRPr="00D9613F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8" w:type="dxa"/>
            <w:vMerge w:val="restart"/>
          </w:tcPr>
          <w:p w14:paraId="272FB57E" w14:textId="64F8224B" w:rsidR="00B85F8A" w:rsidRPr="00191D04" w:rsidRDefault="0055584D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департамент финансов администрации ТМР</w:t>
            </w:r>
          </w:p>
        </w:tc>
        <w:tc>
          <w:tcPr>
            <w:tcW w:w="2348" w:type="dxa"/>
            <w:vMerge w:val="restart"/>
          </w:tcPr>
          <w:p w14:paraId="6C526635" w14:textId="411D1969" w:rsidR="00B85F8A" w:rsidRPr="00191D04" w:rsidRDefault="00AE4B50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621CC0">
              <w:rPr>
                <w:sz w:val="26"/>
                <w:szCs w:val="26"/>
              </w:rPr>
              <w:t>обеспечение сбалансированности бюджетной системы</w:t>
            </w:r>
            <w:r>
              <w:rPr>
                <w:sz w:val="26"/>
                <w:szCs w:val="26"/>
              </w:rPr>
              <w:t xml:space="preserve"> Тутаевского муниципального района</w:t>
            </w:r>
          </w:p>
        </w:tc>
      </w:tr>
      <w:tr w:rsidR="00B85F8A" w14:paraId="0338F5C5" w14:textId="77777777" w:rsidTr="00413DBE">
        <w:tc>
          <w:tcPr>
            <w:tcW w:w="2744" w:type="dxa"/>
            <w:vMerge/>
          </w:tcPr>
          <w:p w14:paraId="067D9FEA" w14:textId="77777777" w:rsidR="00B85F8A" w:rsidRPr="00682B63" w:rsidRDefault="00B85F8A" w:rsidP="00B45D5F">
            <w:pPr>
              <w:overflowPunct/>
              <w:autoSpaceDE/>
              <w:adjustRightInd/>
              <w:ind w:left="360" w:right="-159"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1C6C85EA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0A5A1470" w14:textId="77777777" w:rsidR="00B85F8A" w:rsidRPr="00D9613F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sz w:val="22"/>
                <w:szCs w:val="22"/>
                <w:lang w:eastAsia="en-US"/>
              </w:rPr>
            </w:pPr>
            <w:r w:rsidRPr="00285206">
              <w:rPr>
                <w:rFonts w:eastAsia="Calibri"/>
                <w:sz w:val="22"/>
                <w:szCs w:val="22"/>
                <w:lang w:eastAsia="en-US"/>
              </w:rPr>
              <w:t>бюджет района</w:t>
            </w:r>
          </w:p>
        </w:tc>
        <w:tc>
          <w:tcPr>
            <w:tcW w:w="2348" w:type="dxa"/>
          </w:tcPr>
          <w:p w14:paraId="3CCEC988" w14:textId="1A9EC79A" w:rsidR="00B85F8A" w:rsidRPr="00413DBE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413DBE">
              <w:rPr>
                <w:rFonts w:eastAsia="Calibri"/>
                <w:lang w:eastAsia="en-US"/>
              </w:rPr>
              <w:t>12 540 800,00</w:t>
            </w:r>
          </w:p>
        </w:tc>
        <w:tc>
          <w:tcPr>
            <w:tcW w:w="2348" w:type="dxa"/>
            <w:vMerge/>
          </w:tcPr>
          <w:p w14:paraId="64162CC3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41C0242F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14:paraId="43BCB61D" w14:textId="77777777" w:rsidTr="00413DBE">
        <w:tc>
          <w:tcPr>
            <w:tcW w:w="2744" w:type="dxa"/>
            <w:vMerge/>
          </w:tcPr>
          <w:p w14:paraId="3B39401D" w14:textId="77777777" w:rsidR="00B85F8A" w:rsidRDefault="00B85F8A" w:rsidP="00B45D5F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1E5D5F32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7F19D6A7" w14:textId="77777777" w:rsidR="00B85F8A" w:rsidRP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областной бюджет</w:t>
            </w:r>
          </w:p>
        </w:tc>
        <w:tc>
          <w:tcPr>
            <w:tcW w:w="2348" w:type="dxa"/>
          </w:tcPr>
          <w:p w14:paraId="1D4CCE8A" w14:textId="7BCFF314" w:rsidR="00B85F8A" w:rsidRPr="00413DBE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2348" w:type="dxa"/>
            <w:vMerge/>
          </w:tcPr>
          <w:p w14:paraId="269C4001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53501EDC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14:paraId="4E479118" w14:textId="77777777" w:rsidTr="00413DBE">
        <w:tc>
          <w:tcPr>
            <w:tcW w:w="2744" w:type="dxa"/>
            <w:vMerge/>
          </w:tcPr>
          <w:p w14:paraId="39A3485C" w14:textId="77777777" w:rsidR="00B85F8A" w:rsidRDefault="00B85F8A" w:rsidP="00B45D5F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481BB262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699745F2" w14:textId="77777777" w:rsidR="00B85F8A" w:rsidRP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2348" w:type="dxa"/>
          </w:tcPr>
          <w:p w14:paraId="6B6347C7" w14:textId="73AD481D" w:rsidR="00B85F8A" w:rsidRPr="00413DBE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2348" w:type="dxa"/>
            <w:vMerge/>
          </w:tcPr>
          <w:p w14:paraId="5AC58897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6715E6E3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14:paraId="6C4BAAEB" w14:textId="77777777" w:rsidTr="00413DBE">
        <w:tc>
          <w:tcPr>
            <w:tcW w:w="2744" w:type="dxa"/>
            <w:vMerge/>
          </w:tcPr>
          <w:p w14:paraId="2A961E83" w14:textId="77777777" w:rsidR="00B85F8A" w:rsidRDefault="00B85F8A" w:rsidP="00B45D5F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5C1D446E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69D71CAE" w14:textId="77777777" w:rsidR="00B85F8A" w:rsidRP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итого по бюджету мероприятия</w:t>
            </w:r>
          </w:p>
        </w:tc>
        <w:tc>
          <w:tcPr>
            <w:tcW w:w="2348" w:type="dxa"/>
          </w:tcPr>
          <w:p w14:paraId="7C742E8D" w14:textId="59A938A4" w:rsidR="00B85F8A" w:rsidRPr="00413DBE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413DBE">
              <w:rPr>
                <w:rFonts w:eastAsia="Calibri"/>
                <w:lang w:eastAsia="en-US"/>
              </w:rPr>
              <w:t>12 540 800,00</w:t>
            </w:r>
          </w:p>
        </w:tc>
        <w:tc>
          <w:tcPr>
            <w:tcW w:w="2348" w:type="dxa"/>
            <w:vMerge/>
          </w:tcPr>
          <w:p w14:paraId="102AD448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561E87C6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14:paraId="1A14D9A3" w14:textId="77777777" w:rsidTr="00413DBE">
        <w:tc>
          <w:tcPr>
            <w:tcW w:w="2744" w:type="dxa"/>
            <w:vMerge/>
          </w:tcPr>
          <w:p w14:paraId="2DE8DA1B" w14:textId="77777777" w:rsidR="00B85F8A" w:rsidRDefault="00B85F8A" w:rsidP="00B45D5F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59040477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0A2C2E16" w14:textId="77777777" w:rsidR="00B85F8A" w:rsidRP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2348" w:type="dxa"/>
          </w:tcPr>
          <w:p w14:paraId="5BF0C833" w14:textId="59B4787E" w:rsidR="00B85F8A" w:rsidRPr="00413DBE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2348" w:type="dxa"/>
            <w:vMerge/>
          </w:tcPr>
          <w:p w14:paraId="3F3D2DEF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291808C3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14:paraId="5E066C76" w14:textId="77777777" w:rsidTr="00413DBE">
        <w:tc>
          <w:tcPr>
            <w:tcW w:w="2744" w:type="dxa"/>
            <w:vMerge/>
          </w:tcPr>
          <w:p w14:paraId="2CEE0FEB" w14:textId="77777777" w:rsidR="00B85F8A" w:rsidRDefault="00B85F8A" w:rsidP="00B45D5F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43E56BB5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5361E794" w14:textId="77777777" w:rsidR="00B85F8A" w:rsidRP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итого по мероприятию</w:t>
            </w:r>
          </w:p>
        </w:tc>
        <w:tc>
          <w:tcPr>
            <w:tcW w:w="2348" w:type="dxa"/>
          </w:tcPr>
          <w:p w14:paraId="6DFDF706" w14:textId="1BE48CB6" w:rsidR="00B85F8A" w:rsidRPr="00413DBE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413DBE">
              <w:rPr>
                <w:rFonts w:eastAsia="Calibri"/>
                <w:lang w:eastAsia="en-US"/>
              </w:rPr>
              <w:t>12 540 800,00</w:t>
            </w:r>
          </w:p>
        </w:tc>
        <w:tc>
          <w:tcPr>
            <w:tcW w:w="2348" w:type="dxa"/>
            <w:vMerge/>
          </w:tcPr>
          <w:p w14:paraId="42FA8E5A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2133DF33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14:paraId="01523672" w14:textId="77777777" w:rsidTr="00413DBE">
        <w:tc>
          <w:tcPr>
            <w:tcW w:w="2744" w:type="dxa"/>
            <w:vMerge w:val="restart"/>
          </w:tcPr>
          <w:p w14:paraId="377BC8E7" w14:textId="77777777" w:rsidR="00B85F8A" w:rsidRPr="00682B63" w:rsidRDefault="00B85F8A" w:rsidP="00B45D5F">
            <w:pPr>
              <w:pStyle w:val="a3"/>
              <w:numPr>
                <w:ilvl w:val="0"/>
                <w:numId w:val="2"/>
              </w:numPr>
              <w:overflowPunct/>
              <w:autoSpaceDE/>
              <w:adjustRightInd/>
              <w:ind w:left="0" w:firstLine="142"/>
              <w:jc w:val="left"/>
              <w:rPr>
                <w:rFonts w:eastAsia="Calibri"/>
                <w:color w:val="FF0000"/>
                <w:lang w:eastAsia="en-US"/>
              </w:rPr>
            </w:pPr>
            <w:r w:rsidRPr="00682B63">
              <w:rPr>
                <w:rFonts w:eastAsia="Calibri"/>
                <w:lang w:eastAsia="en-US"/>
              </w:rPr>
              <w:t>Обеспечение деятельности</w:t>
            </w:r>
            <w:r>
              <w:t xml:space="preserve"> муниципального казенного </w:t>
            </w:r>
            <w:r w:rsidRPr="00F70004">
              <w:t>учре</w:t>
            </w:r>
            <w:r w:rsidRPr="00F70004">
              <w:softHyphen/>
              <w:t>ждения «Центр</w:t>
            </w:r>
            <w:r>
              <w:t>ализованная</w:t>
            </w:r>
            <w:r w:rsidRPr="00F70004">
              <w:t xml:space="preserve"> бухгалтер</w:t>
            </w:r>
            <w:r>
              <w:t xml:space="preserve">ия </w:t>
            </w:r>
            <w:r>
              <w:lastRenderedPageBreak/>
              <w:t>Тутаевского муниципального района</w:t>
            </w:r>
            <w:r w:rsidRPr="00F70004">
              <w:t>»</w:t>
            </w:r>
          </w:p>
        </w:tc>
        <w:tc>
          <w:tcPr>
            <w:tcW w:w="2326" w:type="dxa"/>
            <w:vMerge w:val="restart"/>
          </w:tcPr>
          <w:p w14:paraId="22D71E30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31ADC9DE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 w:rsidRPr="00D9613F">
              <w:rPr>
                <w:rFonts w:eastAsia="Calibri"/>
                <w:sz w:val="22"/>
                <w:szCs w:val="22"/>
                <w:lang w:eastAsia="en-US"/>
              </w:rPr>
              <w:t>бюджет поселения</w:t>
            </w:r>
          </w:p>
        </w:tc>
        <w:tc>
          <w:tcPr>
            <w:tcW w:w="2348" w:type="dxa"/>
          </w:tcPr>
          <w:p w14:paraId="7326067D" w14:textId="7B7F72A1" w:rsidR="00B85F8A" w:rsidRPr="00413DBE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2348" w:type="dxa"/>
            <w:vMerge w:val="restart"/>
          </w:tcPr>
          <w:p w14:paraId="14D3D622" w14:textId="0A9C4D53" w:rsidR="00B85F8A" w:rsidRDefault="0055584D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>
              <w:rPr>
                <w:rFonts w:eastAsia="Calibri"/>
                <w:lang w:eastAsia="en-US"/>
              </w:rPr>
              <w:t>МКУ ТМР «Централизованная бухгалтерия»</w:t>
            </w:r>
          </w:p>
        </w:tc>
        <w:tc>
          <w:tcPr>
            <w:tcW w:w="2348" w:type="dxa"/>
            <w:vMerge w:val="restart"/>
          </w:tcPr>
          <w:p w14:paraId="1DCA9F69" w14:textId="23947DC7" w:rsidR="00B85F8A" w:rsidRDefault="002C535F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 w:rsidRPr="00621CC0">
              <w:rPr>
                <w:sz w:val="26"/>
                <w:szCs w:val="26"/>
              </w:rPr>
              <w:t>качественное формирование и своевременное предоставление отчетности</w:t>
            </w:r>
            <w:r>
              <w:rPr>
                <w:sz w:val="26"/>
                <w:szCs w:val="26"/>
              </w:rPr>
              <w:t xml:space="preserve"> главных распорядителей бюджетных средств</w:t>
            </w:r>
          </w:p>
        </w:tc>
      </w:tr>
      <w:tr w:rsidR="00B85F8A" w14:paraId="040D8FFD" w14:textId="77777777" w:rsidTr="00413DBE">
        <w:tc>
          <w:tcPr>
            <w:tcW w:w="2744" w:type="dxa"/>
            <w:vMerge/>
          </w:tcPr>
          <w:p w14:paraId="49FF68D6" w14:textId="77777777" w:rsidR="00B85F8A" w:rsidRDefault="00B85F8A" w:rsidP="00B45D5F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6665C723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69957682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 w:rsidRPr="00285206">
              <w:rPr>
                <w:rFonts w:eastAsia="Calibri"/>
                <w:sz w:val="22"/>
                <w:szCs w:val="22"/>
                <w:lang w:eastAsia="en-US"/>
              </w:rPr>
              <w:t>бюджет района</w:t>
            </w:r>
          </w:p>
        </w:tc>
        <w:tc>
          <w:tcPr>
            <w:tcW w:w="2348" w:type="dxa"/>
          </w:tcPr>
          <w:p w14:paraId="25F04F8A" w14:textId="228B6E6D" w:rsidR="00B85F8A" w:rsidRPr="00413DBE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22 724 000</w:t>
            </w:r>
            <w:r w:rsidRPr="00413DBE">
              <w:rPr>
                <w:rFonts w:eastAsia="Calibri"/>
                <w:lang w:eastAsia="en-US"/>
              </w:rPr>
              <w:t>,00</w:t>
            </w:r>
          </w:p>
        </w:tc>
        <w:tc>
          <w:tcPr>
            <w:tcW w:w="2348" w:type="dxa"/>
            <w:vMerge/>
          </w:tcPr>
          <w:p w14:paraId="0F2833B5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145460AD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14:paraId="15F17E4C" w14:textId="77777777" w:rsidTr="00413DBE">
        <w:tc>
          <w:tcPr>
            <w:tcW w:w="2744" w:type="dxa"/>
            <w:vMerge/>
          </w:tcPr>
          <w:p w14:paraId="175986CC" w14:textId="77777777" w:rsidR="00B85F8A" w:rsidRDefault="00B85F8A" w:rsidP="00B45D5F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60950830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50680F99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областной бюджет</w:t>
            </w:r>
          </w:p>
        </w:tc>
        <w:tc>
          <w:tcPr>
            <w:tcW w:w="2348" w:type="dxa"/>
          </w:tcPr>
          <w:p w14:paraId="432B4B94" w14:textId="635D8A2A" w:rsidR="00B85F8A" w:rsidRPr="00413DBE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2348" w:type="dxa"/>
            <w:vMerge/>
          </w:tcPr>
          <w:p w14:paraId="6EFF554A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5477E0A2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14:paraId="03A194C2" w14:textId="77777777" w:rsidTr="00413DBE">
        <w:tc>
          <w:tcPr>
            <w:tcW w:w="2744" w:type="dxa"/>
            <w:vMerge/>
          </w:tcPr>
          <w:p w14:paraId="6C86DC1C" w14:textId="77777777" w:rsidR="00B85F8A" w:rsidRDefault="00B85F8A" w:rsidP="00B45D5F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0CB70859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64C800A4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2348" w:type="dxa"/>
          </w:tcPr>
          <w:p w14:paraId="67CD8A43" w14:textId="77777777" w:rsidR="00B85F8A" w:rsidRPr="00413DBE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48" w:type="dxa"/>
            <w:vMerge/>
          </w:tcPr>
          <w:p w14:paraId="533E21C0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11A1B4CB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413DBE" w14:paraId="45CBE1D9" w14:textId="77777777" w:rsidTr="00413DBE">
        <w:tc>
          <w:tcPr>
            <w:tcW w:w="2744" w:type="dxa"/>
            <w:vMerge/>
          </w:tcPr>
          <w:p w14:paraId="68D4951D" w14:textId="77777777" w:rsidR="00413DBE" w:rsidRDefault="00413DBE" w:rsidP="00413DBE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3E69740B" w14:textId="77777777" w:rsidR="00413DBE" w:rsidRDefault="00413DBE" w:rsidP="00413DBE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6E95A329" w14:textId="77777777" w:rsidR="00413DBE" w:rsidRDefault="00413DBE" w:rsidP="00413DBE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итого по бюджету мероприятия</w:t>
            </w:r>
          </w:p>
        </w:tc>
        <w:tc>
          <w:tcPr>
            <w:tcW w:w="2348" w:type="dxa"/>
          </w:tcPr>
          <w:p w14:paraId="7DA13B93" w14:textId="49C91DD5" w:rsidR="00413DBE" w:rsidRPr="00413DBE" w:rsidRDefault="00413DBE" w:rsidP="00413DBE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CA3706">
              <w:t>22 724 000,00</w:t>
            </w:r>
          </w:p>
        </w:tc>
        <w:tc>
          <w:tcPr>
            <w:tcW w:w="2348" w:type="dxa"/>
            <w:vMerge/>
          </w:tcPr>
          <w:p w14:paraId="2D7774F5" w14:textId="77777777" w:rsidR="00413DBE" w:rsidRDefault="00413DBE" w:rsidP="00413DBE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5ACEACE6" w14:textId="77777777" w:rsidR="00413DBE" w:rsidRDefault="00413DBE" w:rsidP="00413DBE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413DBE" w14:paraId="634199B2" w14:textId="77777777" w:rsidTr="00413DBE">
        <w:tc>
          <w:tcPr>
            <w:tcW w:w="2744" w:type="dxa"/>
            <w:vMerge/>
          </w:tcPr>
          <w:p w14:paraId="39A42A0F" w14:textId="77777777" w:rsidR="00413DBE" w:rsidRDefault="00413DBE" w:rsidP="00413DBE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69EE4E53" w14:textId="77777777" w:rsidR="00413DBE" w:rsidRDefault="00413DBE" w:rsidP="00413DBE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763FADED" w14:textId="77777777" w:rsidR="00413DBE" w:rsidRDefault="00413DBE" w:rsidP="00413DBE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2348" w:type="dxa"/>
          </w:tcPr>
          <w:p w14:paraId="04004CE5" w14:textId="168A5AE1" w:rsidR="00413DBE" w:rsidRPr="00413DBE" w:rsidRDefault="00413DBE" w:rsidP="00413DBE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2348" w:type="dxa"/>
            <w:vMerge/>
          </w:tcPr>
          <w:p w14:paraId="1A92A0F8" w14:textId="77777777" w:rsidR="00413DBE" w:rsidRDefault="00413DBE" w:rsidP="00413DBE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06361148" w14:textId="77777777" w:rsidR="00413DBE" w:rsidRDefault="00413DBE" w:rsidP="00413DBE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413DBE" w14:paraId="41248213" w14:textId="77777777" w:rsidTr="00413DBE">
        <w:tc>
          <w:tcPr>
            <w:tcW w:w="2744" w:type="dxa"/>
            <w:vMerge/>
          </w:tcPr>
          <w:p w14:paraId="66B237C0" w14:textId="77777777" w:rsidR="00413DBE" w:rsidRDefault="00413DBE" w:rsidP="00413DBE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5E11A4C7" w14:textId="77777777" w:rsidR="00413DBE" w:rsidRDefault="00413DBE" w:rsidP="00413DBE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65EB52F0" w14:textId="77777777" w:rsidR="00413DBE" w:rsidRDefault="00413DBE" w:rsidP="00413DBE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итого по мероприятию</w:t>
            </w:r>
          </w:p>
        </w:tc>
        <w:tc>
          <w:tcPr>
            <w:tcW w:w="2348" w:type="dxa"/>
          </w:tcPr>
          <w:p w14:paraId="0FD9A991" w14:textId="4F591337" w:rsidR="00413DBE" w:rsidRPr="00413DBE" w:rsidRDefault="00413DBE" w:rsidP="00413DBE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CA3706">
              <w:t>22 724 000,00</w:t>
            </w:r>
          </w:p>
        </w:tc>
        <w:tc>
          <w:tcPr>
            <w:tcW w:w="2348" w:type="dxa"/>
            <w:vMerge/>
          </w:tcPr>
          <w:p w14:paraId="2C4AD421" w14:textId="77777777" w:rsidR="00413DBE" w:rsidRDefault="00413DBE" w:rsidP="00413DBE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4DB8AF28" w14:textId="77777777" w:rsidR="00413DBE" w:rsidRDefault="00413DBE" w:rsidP="00413DBE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413DBE" w14:paraId="0FECFEF9" w14:textId="77777777" w:rsidTr="00413DBE">
        <w:tc>
          <w:tcPr>
            <w:tcW w:w="2744" w:type="dxa"/>
          </w:tcPr>
          <w:p w14:paraId="201B997B" w14:textId="77777777" w:rsidR="00413DBE" w:rsidRDefault="00413DBE" w:rsidP="00B45D5F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</w:tcPr>
          <w:p w14:paraId="5DDBB98E" w14:textId="77777777" w:rsidR="00413DBE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516A6D6D" w14:textId="0C063F6B" w:rsidR="00413DBE" w:rsidRPr="00413DBE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413DB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Итого по МЦП</w:t>
            </w: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 на 2026</w:t>
            </w:r>
            <w:r w:rsidR="008761F8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2348" w:type="dxa"/>
          </w:tcPr>
          <w:p w14:paraId="7AF4DD90" w14:textId="1AA96B30" w:rsidR="00413DBE" w:rsidRPr="00413DBE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413DBE">
              <w:rPr>
                <w:rFonts w:eastAsia="Calibri"/>
                <w:b/>
                <w:bCs/>
                <w:lang w:eastAsia="en-US"/>
              </w:rPr>
              <w:t>35 264 800,00</w:t>
            </w:r>
          </w:p>
        </w:tc>
        <w:tc>
          <w:tcPr>
            <w:tcW w:w="2348" w:type="dxa"/>
          </w:tcPr>
          <w:p w14:paraId="1EE4DDE4" w14:textId="77777777" w:rsidR="00413DBE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</w:tcPr>
          <w:p w14:paraId="4D2141FA" w14:textId="77777777" w:rsidR="00413DBE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:rsidRPr="00191D04" w14:paraId="434D7437" w14:textId="77777777" w:rsidTr="00B45D5F">
        <w:tc>
          <w:tcPr>
            <w:tcW w:w="14786" w:type="dxa"/>
            <w:gridSpan w:val="6"/>
          </w:tcPr>
          <w:p w14:paraId="35ACDAAA" w14:textId="22986D1C" w:rsidR="00B85F8A" w:rsidRPr="00413DBE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413DBE">
              <w:rPr>
                <w:rFonts w:eastAsia="Calibri"/>
                <w:b/>
                <w:bCs/>
                <w:lang w:eastAsia="en-US"/>
              </w:rPr>
              <w:t>Основные мероприятия ведомственной целевой программы на 2027 год</w:t>
            </w:r>
          </w:p>
        </w:tc>
      </w:tr>
      <w:tr w:rsidR="00B85F8A" w:rsidRPr="00191D04" w14:paraId="04A0575C" w14:textId="77777777" w:rsidTr="00413DBE">
        <w:tc>
          <w:tcPr>
            <w:tcW w:w="2744" w:type="dxa"/>
          </w:tcPr>
          <w:p w14:paraId="0D702E43" w14:textId="77777777" w:rsidR="00B85F8A" w:rsidRPr="00191D04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191D04">
              <w:rPr>
                <w:rFonts w:eastAsia="Calibri"/>
                <w:lang w:eastAsia="en-US"/>
              </w:rPr>
              <w:t>Наименование основного мероприятия подпрограммы</w:t>
            </w:r>
          </w:p>
        </w:tc>
        <w:tc>
          <w:tcPr>
            <w:tcW w:w="2326" w:type="dxa"/>
          </w:tcPr>
          <w:p w14:paraId="23AB705F" w14:textId="77777777" w:rsidR="00B85F8A" w:rsidRPr="00191D04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191D04">
              <w:rPr>
                <w:rFonts w:eastAsia="Calibri"/>
                <w:lang w:eastAsia="en-US"/>
              </w:rPr>
              <w:t>Срок реализации</w:t>
            </w:r>
          </w:p>
        </w:tc>
        <w:tc>
          <w:tcPr>
            <w:tcW w:w="5020" w:type="dxa"/>
            <w:gridSpan w:val="2"/>
          </w:tcPr>
          <w:p w14:paraId="0302B08D" w14:textId="18436A57" w:rsidR="00B85F8A" w:rsidRPr="00191D04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191D04">
              <w:rPr>
                <w:rFonts w:eastAsia="Calibri"/>
                <w:lang w:eastAsia="en-US"/>
              </w:rPr>
              <w:t>Объем финансирования по мероприятию, руб.</w:t>
            </w:r>
          </w:p>
        </w:tc>
        <w:tc>
          <w:tcPr>
            <w:tcW w:w="2348" w:type="dxa"/>
          </w:tcPr>
          <w:p w14:paraId="193BC201" w14:textId="77777777" w:rsidR="00B85F8A" w:rsidRPr="00191D04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191D04">
              <w:rPr>
                <w:rFonts w:eastAsia="Calibri"/>
                <w:lang w:eastAsia="en-US"/>
              </w:rPr>
              <w:t>Ответственный исполнитель</w:t>
            </w:r>
          </w:p>
        </w:tc>
        <w:tc>
          <w:tcPr>
            <w:tcW w:w="2348" w:type="dxa"/>
          </w:tcPr>
          <w:p w14:paraId="248E5D5C" w14:textId="77777777" w:rsidR="00B85F8A" w:rsidRPr="00191D04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191D04">
              <w:rPr>
                <w:rFonts w:eastAsia="Calibri"/>
                <w:lang w:eastAsia="en-US"/>
              </w:rPr>
              <w:t>Ожидаемый результат мероприятия</w:t>
            </w:r>
          </w:p>
        </w:tc>
      </w:tr>
      <w:tr w:rsidR="00B85F8A" w:rsidRPr="00191D04" w14:paraId="4AEC465B" w14:textId="77777777" w:rsidTr="00413DBE">
        <w:tc>
          <w:tcPr>
            <w:tcW w:w="2744" w:type="dxa"/>
            <w:vMerge w:val="restart"/>
          </w:tcPr>
          <w:p w14:paraId="16441C19" w14:textId="77777777" w:rsidR="00B85F8A" w:rsidRPr="00682B63" w:rsidRDefault="00B85F8A" w:rsidP="00B45D5F">
            <w:pPr>
              <w:pStyle w:val="a3"/>
              <w:numPr>
                <w:ilvl w:val="0"/>
                <w:numId w:val="2"/>
              </w:numPr>
              <w:overflowPunct/>
              <w:autoSpaceDE/>
              <w:adjustRightInd/>
              <w:ind w:left="0" w:firstLine="0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Обеспечение деятельности департамента финансов </w:t>
            </w:r>
          </w:p>
        </w:tc>
        <w:tc>
          <w:tcPr>
            <w:tcW w:w="2326" w:type="dxa"/>
            <w:vMerge w:val="restart"/>
          </w:tcPr>
          <w:p w14:paraId="4DF69CFC" w14:textId="77777777" w:rsidR="00B85F8A" w:rsidRPr="00191D04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72" w:type="dxa"/>
          </w:tcPr>
          <w:p w14:paraId="08F14857" w14:textId="77777777" w:rsidR="00B85F8A" w:rsidRPr="00D9613F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9613F">
              <w:rPr>
                <w:rFonts w:eastAsia="Calibri"/>
                <w:sz w:val="22"/>
                <w:szCs w:val="22"/>
                <w:lang w:eastAsia="en-US"/>
              </w:rPr>
              <w:t>бюджет поселения</w:t>
            </w:r>
          </w:p>
        </w:tc>
        <w:tc>
          <w:tcPr>
            <w:tcW w:w="2348" w:type="dxa"/>
          </w:tcPr>
          <w:p w14:paraId="2B70EE73" w14:textId="77777777" w:rsidR="00B85F8A" w:rsidRPr="00D9613F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348" w:type="dxa"/>
            <w:vMerge w:val="restart"/>
          </w:tcPr>
          <w:p w14:paraId="26787823" w14:textId="60997773" w:rsidR="00B85F8A" w:rsidRPr="00191D04" w:rsidRDefault="0055584D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департамент финансов администрации ТМР</w:t>
            </w:r>
          </w:p>
        </w:tc>
        <w:tc>
          <w:tcPr>
            <w:tcW w:w="2348" w:type="dxa"/>
            <w:vMerge w:val="restart"/>
          </w:tcPr>
          <w:p w14:paraId="76A59FB1" w14:textId="14649AE1" w:rsidR="00B85F8A" w:rsidRPr="00191D04" w:rsidRDefault="00AE4B50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621CC0">
              <w:rPr>
                <w:sz w:val="26"/>
                <w:szCs w:val="26"/>
              </w:rPr>
              <w:t>обеспечение сбалансированности бюджетной системы</w:t>
            </w:r>
            <w:r>
              <w:rPr>
                <w:sz w:val="26"/>
                <w:szCs w:val="26"/>
              </w:rPr>
              <w:t xml:space="preserve"> Тутаевского муниципального района</w:t>
            </w:r>
          </w:p>
        </w:tc>
      </w:tr>
      <w:tr w:rsidR="00B85F8A" w14:paraId="5A903927" w14:textId="77777777" w:rsidTr="00413DBE">
        <w:tc>
          <w:tcPr>
            <w:tcW w:w="2744" w:type="dxa"/>
            <w:vMerge/>
          </w:tcPr>
          <w:p w14:paraId="6553F10A" w14:textId="77777777" w:rsidR="00B85F8A" w:rsidRPr="00682B63" w:rsidRDefault="00B85F8A" w:rsidP="00B45D5F">
            <w:pPr>
              <w:overflowPunct/>
              <w:autoSpaceDE/>
              <w:adjustRightInd/>
              <w:ind w:left="360" w:right="-159"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6053009F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6B4BB47E" w14:textId="77777777" w:rsidR="00B85F8A" w:rsidRPr="00D9613F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sz w:val="22"/>
                <w:szCs w:val="22"/>
                <w:lang w:eastAsia="en-US"/>
              </w:rPr>
            </w:pPr>
            <w:r w:rsidRPr="00285206">
              <w:rPr>
                <w:rFonts w:eastAsia="Calibri"/>
                <w:sz w:val="22"/>
                <w:szCs w:val="22"/>
                <w:lang w:eastAsia="en-US"/>
              </w:rPr>
              <w:t>бюджет района</w:t>
            </w:r>
          </w:p>
        </w:tc>
        <w:tc>
          <w:tcPr>
            <w:tcW w:w="2348" w:type="dxa"/>
          </w:tcPr>
          <w:p w14:paraId="525832B8" w14:textId="68604573" w:rsidR="00B85F8A" w:rsidRPr="00413DBE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413DBE">
              <w:rPr>
                <w:rFonts w:eastAsia="Calibri"/>
                <w:lang w:eastAsia="en-US"/>
              </w:rPr>
              <w:t>10 580 800,00</w:t>
            </w:r>
          </w:p>
        </w:tc>
        <w:tc>
          <w:tcPr>
            <w:tcW w:w="2348" w:type="dxa"/>
            <w:vMerge/>
          </w:tcPr>
          <w:p w14:paraId="1C9E9AE2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0BA88202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14:paraId="2054E2FE" w14:textId="77777777" w:rsidTr="00413DBE">
        <w:tc>
          <w:tcPr>
            <w:tcW w:w="2744" w:type="dxa"/>
            <w:vMerge/>
          </w:tcPr>
          <w:p w14:paraId="69ED705F" w14:textId="77777777" w:rsidR="00B85F8A" w:rsidRDefault="00B85F8A" w:rsidP="00B45D5F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54FCD93B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03269BC8" w14:textId="77777777" w:rsidR="00B85F8A" w:rsidRP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областной бюджет</w:t>
            </w:r>
          </w:p>
        </w:tc>
        <w:tc>
          <w:tcPr>
            <w:tcW w:w="2348" w:type="dxa"/>
          </w:tcPr>
          <w:p w14:paraId="7B32F7FB" w14:textId="77777777" w:rsidR="00B85F8A" w:rsidRPr="00413DBE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48" w:type="dxa"/>
            <w:vMerge/>
          </w:tcPr>
          <w:p w14:paraId="6D605E74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25148C3E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14:paraId="6625F58C" w14:textId="77777777" w:rsidTr="00413DBE">
        <w:tc>
          <w:tcPr>
            <w:tcW w:w="2744" w:type="dxa"/>
            <w:vMerge/>
          </w:tcPr>
          <w:p w14:paraId="7394F426" w14:textId="77777777" w:rsidR="00B85F8A" w:rsidRDefault="00B85F8A" w:rsidP="00B45D5F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346759C1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7BEB1601" w14:textId="77777777" w:rsidR="00B85F8A" w:rsidRP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2348" w:type="dxa"/>
          </w:tcPr>
          <w:p w14:paraId="04B81CDA" w14:textId="77777777" w:rsidR="00B85F8A" w:rsidRPr="00413DBE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48" w:type="dxa"/>
            <w:vMerge/>
          </w:tcPr>
          <w:p w14:paraId="26378DAC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3C42B4FC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14:paraId="166466F3" w14:textId="77777777" w:rsidTr="00413DBE">
        <w:tc>
          <w:tcPr>
            <w:tcW w:w="2744" w:type="dxa"/>
            <w:vMerge/>
          </w:tcPr>
          <w:p w14:paraId="5949D912" w14:textId="77777777" w:rsidR="00B85F8A" w:rsidRDefault="00B85F8A" w:rsidP="00B45D5F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01195FE2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45801A7F" w14:textId="77777777" w:rsidR="00B85F8A" w:rsidRP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итого по бюджету мероприятия</w:t>
            </w:r>
          </w:p>
        </w:tc>
        <w:tc>
          <w:tcPr>
            <w:tcW w:w="2348" w:type="dxa"/>
          </w:tcPr>
          <w:p w14:paraId="5E855938" w14:textId="0C24A338" w:rsidR="00B85F8A" w:rsidRPr="00413DBE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413DBE">
              <w:rPr>
                <w:rFonts w:eastAsia="Calibri"/>
                <w:lang w:eastAsia="en-US"/>
              </w:rPr>
              <w:t>10 580 800,00</w:t>
            </w:r>
          </w:p>
        </w:tc>
        <w:tc>
          <w:tcPr>
            <w:tcW w:w="2348" w:type="dxa"/>
            <w:vMerge/>
          </w:tcPr>
          <w:p w14:paraId="3CBCB1E7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2E01CEB9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14:paraId="6A9861C1" w14:textId="77777777" w:rsidTr="00413DBE">
        <w:tc>
          <w:tcPr>
            <w:tcW w:w="2744" w:type="dxa"/>
            <w:vMerge/>
          </w:tcPr>
          <w:p w14:paraId="24CE46A8" w14:textId="77777777" w:rsidR="00B85F8A" w:rsidRDefault="00B85F8A" w:rsidP="00B45D5F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18794E5C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00BFE329" w14:textId="77777777" w:rsidR="00B85F8A" w:rsidRP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2348" w:type="dxa"/>
          </w:tcPr>
          <w:p w14:paraId="5C7A5729" w14:textId="77777777" w:rsidR="00B85F8A" w:rsidRPr="00413DBE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48" w:type="dxa"/>
            <w:vMerge/>
          </w:tcPr>
          <w:p w14:paraId="5C6EB3BC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1DF2118F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14:paraId="4D1C30A8" w14:textId="77777777" w:rsidTr="00413DBE">
        <w:tc>
          <w:tcPr>
            <w:tcW w:w="2744" w:type="dxa"/>
            <w:vMerge/>
          </w:tcPr>
          <w:p w14:paraId="72EB1BE7" w14:textId="77777777" w:rsidR="00B85F8A" w:rsidRDefault="00B85F8A" w:rsidP="00B45D5F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409A513F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7B2BC01D" w14:textId="77777777" w:rsidR="00B85F8A" w:rsidRP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итого по мероприятию</w:t>
            </w:r>
          </w:p>
        </w:tc>
        <w:tc>
          <w:tcPr>
            <w:tcW w:w="2348" w:type="dxa"/>
          </w:tcPr>
          <w:p w14:paraId="58761DC2" w14:textId="530F41E7" w:rsidR="00B85F8A" w:rsidRPr="00413DBE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413DBE">
              <w:rPr>
                <w:rFonts w:eastAsia="Calibri"/>
                <w:lang w:eastAsia="en-US"/>
              </w:rPr>
              <w:t>10 580 800,00</w:t>
            </w:r>
          </w:p>
        </w:tc>
        <w:tc>
          <w:tcPr>
            <w:tcW w:w="2348" w:type="dxa"/>
            <w:vMerge/>
          </w:tcPr>
          <w:p w14:paraId="466073D1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7D47F8AE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14:paraId="6B904FA7" w14:textId="77777777" w:rsidTr="00413DBE">
        <w:tc>
          <w:tcPr>
            <w:tcW w:w="2744" w:type="dxa"/>
            <w:vMerge w:val="restart"/>
          </w:tcPr>
          <w:p w14:paraId="4D838A34" w14:textId="77777777" w:rsidR="00B85F8A" w:rsidRPr="00682B63" w:rsidRDefault="00B85F8A" w:rsidP="00B45D5F">
            <w:pPr>
              <w:pStyle w:val="a3"/>
              <w:numPr>
                <w:ilvl w:val="0"/>
                <w:numId w:val="2"/>
              </w:numPr>
              <w:overflowPunct/>
              <w:autoSpaceDE/>
              <w:adjustRightInd/>
              <w:ind w:left="0" w:firstLine="142"/>
              <w:jc w:val="left"/>
              <w:rPr>
                <w:rFonts w:eastAsia="Calibri"/>
                <w:color w:val="FF0000"/>
                <w:lang w:eastAsia="en-US"/>
              </w:rPr>
            </w:pPr>
            <w:r w:rsidRPr="00682B63">
              <w:rPr>
                <w:rFonts w:eastAsia="Calibri"/>
                <w:lang w:eastAsia="en-US"/>
              </w:rPr>
              <w:t>Обеспечение деятельности</w:t>
            </w:r>
            <w:r>
              <w:t xml:space="preserve"> муниципального казенного </w:t>
            </w:r>
            <w:r w:rsidRPr="00F70004">
              <w:t>учре</w:t>
            </w:r>
            <w:r w:rsidRPr="00F70004">
              <w:softHyphen/>
              <w:t>ждения «Центр</w:t>
            </w:r>
            <w:r>
              <w:t>ализованная</w:t>
            </w:r>
            <w:r w:rsidRPr="00F70004">
              <w:t xml:space="preserve"> бухгалтер</w:t>
            </w:r>
            <w:r>
              <w:t>ия Тутаевского муниципального района</w:t>
            </w:r>
            <w:r w:rsidRPr="00F70004">
              <w:t>»</w:t>
            </w:r>
          </w:p>
        </w:tc>
        <w:tc>
          <w:tcPr>
            <w:tcW w:w="2326" w:type="dxa"/>
            <w:vMerge w:val="restart"/>
          </w:tcPr>
          <w:p w14:paraId="4A59B951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6F273CC1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 w:rsidRPr="00D9613F">
              <w:rPr>
                <w:rFonts w:eastAsia="Calibri"/>
                <w:sz w:val="22"/>
                <w:szCs w:val="22"/>
                <w:lang w:eastAsia="en-US"/>
              </w:rPr>
              <w:t>бюджет поселения</w:t>
            </w:r>
          </w:p>
        </w:tc>
        <w:tc>
          <w:tcPr>
            <w:tcW w:w="2348" w:type="dxa"/>
          </w:tcPr>
          <w:p w14:paraId="4F529A45" w14:textId="77777777" w:rsidR="00B85F8A" w:rsidRPr="00413DBE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48" w:type="dxa"/>
            <w:vMerge w:val="restart"/>
          </w:tcPr>
          <w:p w14:paraId="2EF5211C" w14:textId="5E0C7B80" w:rsidR="00B85F8A" w:rsidRDefault="0055584D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>
              <w:rPr>
                <w:rFonts w:eastAsia="Calibri"/>
                <w:lang w:eastAsia="en-US"/>
              </w:rPr>
              <w:t>МКУ ТМР «Централизованная бухгалтерия»</w:t>
            </w:r>
          </w:p>
        </w:tc>
        <w:tc>
          <w:tcPr>
            <w:tcW w:w="2348" w:type="dxa"/>
            <w:vMerge w:val="restart"/>
          </w:tcPr>
          <w:p w14:paraId="0D03F30F" w14:textId="1DB53C2B" w:rsidR="00B85F8A" w:rsidRDefault="002C535F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 w:rsidRPr="00621CC0">
              <w:rPr>
                <w:sz w:val="26"/>
                <w:szCs w:val="26"/>
              </w:rPr>
              <w:t>качественное формирование и своевременное предоставление отчетности</w:t>
            </w:r>
            <w:r>
              <w:rPr>
                <w:sz w:val="26"/>
                <w:szCs w:val="26"/>
              </w:rPr>
              <w:t xml:space="preserve"> главных распорядителей бюджетных средств</w:t>
            </w:r>
          </w:p>
        </w:tc>
      </w:tr>
      <w:tr w:rsidR="00B85F8A" w14:paraId="21E6F4A0" w14:textId="77777777" w:rsidTr="00413DBE">
        <w:tc>
          <w:tcPr>
            <w:tcW w:w="2744" w:type="dxa"/>
            <w:vMerge/>
          </w:tcPr>
          <w:p w14:paraId="1A4CA545" w14:textId="77777777" w:rsidR="00B85F8A" w:rsidRDefault="00B85F8A" w:rsidP="00B45D5F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096CF540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34096008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 w:rsidRPr="00285206">
              <w:rPr>
                <w:rFonts w:eastAsia="Calibri"/>
                <w:sz w:val="22"/>
                <w:szCs w:val="22"/>
                <w:lang w:eastAsia="en-US"/>
              </w:rPr>
              <w:t>бюджет района</w:t>
            </w:r>
          </w:p>
        </w:tc>
        <w:tc>
          <w:tcPr>
            <w:tcW w:w="2348" w:type="dxa"/>
          </w:tcPr>
          <w:p w14:paraId="66B5ED31" w14:textId="7F7BCBA6" w:rsidR="00B85F8A" w:rsidRPr="00413DBE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413DBE">
              <w:rPr>
                <w:rFonts w:eastAsia="Calibri"/>
                <w:lang w:eastAsia="en-US"/>
              </w:rPr>
              <w:t>21 730 000,00</w:t>
            </w:r>
          </w:p>
        </w:tc>
        <w:tc>
          <w:tcPr>
            <w:tcW w:w="2348" w:type="dxa"/>
            <w:vMerge/>
          </w:tcPr>
          <w:p w14:paraId="6C596C48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3D9BED2F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14:paraId="7DA67522" w14:textId="77777777" w:rsidTr="00413DBE">
        <w:tc>
          <w:tcPr>
            <w:tcW w:w="2744" w:type="dxa"/>
            <w:vMerge/>
          </w:tcPr>
          <w:p w14:paraId="34435BB8" w14:textId="77777777" w:rsidR="00B85F8A" w:rsidRDefault="00B85F8A" w:rsidP="00B45D5F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17226129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1CF62808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областной бюджет</w:t>
            </w:r>
          </w:p>
        </w:tc>
        <w:tc>
          <w:tcPr>
            <w:tcW w:w="2348" w:type="dxa"/>
          </w:tcPr>
          <w:p w14:paraId="2A6A6EFC" w14:textId="77777777" w:rsidR="00B85F8A" w:rsidRPr="00413DBE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48" w:type="dxa"/>
            <w:vMerge/>
          </w:tcPr>
          <w:p w14:paraId="5030763D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6E34E0F1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14:paraId="6D2FC98F" w14:textId="77777777" w:rsidTr="00413DBE">
        <w:tc>
          <w:tcPr>
            <w:tcW w:w="2744" w:type="dxa"/>
            <w:vMerge/>
          </w:tcPr>
          <w:p w14:paraId="75E895A8" w14:textId="77777777" w:rsidR="00B85F8A" w:rsidRDefault="00B85F8A" w:rsidP="00B45D5F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76C2350E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137A5100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2348" w:type="dxa"/>
          </w:tcPr>
          <w:p w14:paraId="56822AAA" w14:textId="77777777" w:rsidR="00B85F8A" w:rsidRPr="00413DBE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48" w:type="dxa"/>
            <w:vMerge/>
          </w:tcPr>
          <w:p w14:paraId="5AABA867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06685FCC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14:paraId="76F3F69D" w14:textId="77777777" w:rsidTr="00413DBE">
        <w:tc>
          <w:tcPr>
            <w:tcW w:w="2744" w:type="dxa"/>
            <w:vMerge/>
          </w:tcPr>
          <w:p w14:paraId="5D54527B" w14:textId="77777777" w:rsidR="00B85F8A" w:rsidRDefault="00B85F8A" w:rsidP="00B45D5F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06ED294E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53564909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итого по бюджету мероприятия</w:t>
            </w:r>
          </w:p>
        </w:tc>
        <w:tc>
          <w:tcPr>
            <w:tcW w:w="2348" w:type="dxa"/>
          </w:tcPr>
          <w:p w14:paraId="303CC4D9" w14:textId="6E29B75F" w:rsidR="00B85F8A" w:rsidRPr="00413DBE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413DBE">
              <w:rPr>
                <w:rFonts w:eastAsia="Calibri"/>
                <w:lang w:eastAsia="en-US"/>
              </w:rPr>
              <w:t>21 730 000,00</w:t>
            </w:r>
          </w:p>
        </w:tc>
        <w:tc>
          <w:tcPr>
            <w:tcW w:w="2348" w:type="dxa"/>
            <w:vMerge/>
          </w:tcPr>
          <w:p w14:paraId="265885DC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2D141846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14:paraId="6D6CC045" w14:textId="77777777" w:rsidTr="00413DBE">
        <w:tc>
          <w:tcPr>
            <w:tcW w:w="2744" w:type="dxa"/>
            <w:vMerge/>
          </w:tcPr>
          <w:p w14:paraId="0848E64A" w14:textId="77777777" w:rsidR="00B85F8A" w:rsidRDefault="00B85F8A" w:rsidP="00B45D5F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6FB76518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69AE3D1B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2348" w:type="dxa"/>
          </w:tcPr>
          <w:p w14:paraId="5C6B2A85" w14:textId="77777777" w:rsidR="00B85F8A" w:rsidRPr="00413DBE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48" w:type="dxa"/>
            <w:vMerge/>
          </w:tcPr>
          <w:p w14:paraId="164B17DF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59DF7A89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14:paraId="458EE70F" w14:textId="77777777" w:rsidTr="00413DBE">
        <w:tc>
          <w:tcPr>
            <w:tcW w:w="2744" w:type="dxa"/>
            <w:vMerge/>
          </w:tcPr>
          <w:p w14:paraId="0019037E" w14:textId="77777777" w:rsidR="00B85F8A" w:rsidRDefault="00B85F8A" w:rsidP="00B45D5F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5AA7A5F4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6C966FC9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итого по мероприятию</w:t>
            </w:r>
          </w:p>
        </w:tc>
        <w:tc>
          <w:tcPr>
            <w:tcW w:w="2348" w:type="dxa"/>
          </w:tcPr>
          <w:p w14:paraId="624B59F1" w14:textId="6FB9CE1B" w:rsidR="00B85F8A" w:rsidRPr="00413DBE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413DBE">
              <w:rPr>
                <w:rFonts w:eastAsia="Calibri"/>
                <w:lang w:eastAsia="en-US"/>
              </w:rPr>
              <w:t>21 730 000,00</w:t>
            </w:r>
          </w:p>
        </w:tc>
        <w:tc>
          <w:tcPr>
            <w:tcW w:w="2348" w:type="dxa"/>
            <w:vMerge/>
          </w:tcPr>
          <w:p w14:paraId="7FC6705A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7AD12BEC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413DBE" w14:paraId="4DF02E2C" w14:textId="77777777" w:rsidTr="00413DBE">
        <w:tc>
          <w:tcPr>
            <w:tcW w:w="2744" w:type="dxa"/>
          </w:tcPr>
          <w:p w14:paraId="017AAC80" w14:textId="77777777" w:rsidR="00413DBE" w:rsidRDefault="00413DBE" w:rsidP="00B45D5F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</w:tcPr>
          <w:p w14:paraId="5A385702" w14:textId="77777777" w:rsidR="00413DBE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3E6EBD85" w14:textId="0B75ED0C" w:rsidR="00413DBE" w:rsidRPr="00413DBE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413DB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Итого по МЦП на 2027</w:t>
            </w:r>
            <w:r w:rsidR="008761F8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2348" w:type="dxa"/>
          </w:tcPr>
          <w:p w14:paraId="39697BCC" w14:textId="4DFE3655" w:rsidR="00413DBE" w:rsidRPr="00413DBE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413DBE">
              <w:rPr>
                <w:rFonts w:eastAsia="Calibri"/>
                <w:b/>
                <w:bCs/>
                <w:lang w:eastAsia="en-US"/>
              </w:rPr>
              <w:t>31 71 800,00</w:t>
            </w:r>
          </w:p>
        </w:tc>
        <w:tc>
          <w:tcPr>
            <w:tcW w:w="2348" w:type="dxa"/>
          </w:tcPr>
          <w:p w14:paraId="1EBF0AD7" w14:textId="77777777" w:rsidR="00413DBE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</w:tcPr>
          <w:p w14:paraId="220FA9C2" w14:textId="77777777" w:rsidR="00413DBE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</w:tbl>
    <w:p w14:paraId="54F17E62" w14:textId="77777777" w:rsidR="00B85F8A" w:rsidRDefault="00B85F8A" w:rsidP="00A26B74">
      <w:pPr>
        <w:overflowPunct/>
        <w:autoSpaceDE/>
        <w:adjustRightInd/>
        <w:ind w:firstLine="851"/>
        <w:jc w:val="center"/>
        <w:rPr>
          <w:rFonts w:eastAsia="Calibri"/>
          <w:color w:val="FF0000"/>
          <w:lang w:eastAsia="en-US"/>
        </w:rPr>
        <w:sectPr w:rsidR="00B85F8A" w:rsidSect="000B2940">
          <w:pgSz w:w="16838" w:h="11906" w:orient="landscape" w:code="9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055F45B0" w14:textId="77777777" w:rsidR="00A26B74" w:rsidRDefault="00A26B74" w:rsidP="00A26B74">
      <w:pPr>
        <w:overflowPunct/>
        <w:autoSpaceDE/>
        <w:adjustRightInd/>
        <w:ind w:left="6946"/>
        <w:contextualSpacing/>
        <w:jc w:val="left"/>
        <w:rPr>
          <w:rFonts w:eastAsia="Calibri"/>
          <w:lang w:eastAsia="en-US"/>
        </w:rPr>
      </w:pPr>
    </w:p>
    <w:sectPr w:rsidR="00A26B74" w:rsidSect="000B2940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954DE" w14:textId="77777777" w:rsidR="000D7521" w:rsidRDefault="000D7521" w:rsidP="009D7FD7">
      <w:r>
        <w:separator/>
      </w:r>
    </w:p>
  </w:endnote>
  <w:endnote w:type="continuationSeparator" w:id="0">
    <w:p w14:paraId="13E6A01A" w14:textId="77777777" w:rsidR="000D7521" w:rsidRDefault="000D7521" w:rsidP="009D7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3D5A1" w14:textId="77777777" w:rsidR="000D7521" w:rsidRDefault="000D7521" w:rsidP="009D7FD7">
      <w:r>
        <w:separator/>
      </w:r>
    </w:p>
  </w:footnote>
  <w:footnote w:type="continuationSeparator" w:id="0">
    <w:p w14:paraId="5E032C95" w14:textId="77777777" w:rsidR="000D7521" w:rsidRDefault="000D7521" w:rsidP="009D7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58282"/>
      <w:docPartObj>
        <w:docPartGallery w:val="Page Numbers (Top of Page)"/>
        <w:docPartUnique/>
      </w:docPartObj>
    </w:sdtPr>
    <w:sdtEndPr/>
    <w:sdtContent>
      <w:p w14:paraId="2C0EFAFE" w14:textId="77777777" w:rsidR="009D7FD7" w:rsidRDefault="009E1729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294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5BFAFAC" w14:textId="77777777" w:rsidR="009D7FD7" w:rsidRDefault="009D7FD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645F6"/>
    <w:multiLevelType w:val="multilevel"/>
    <w:tmpl w:val="AC12BD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720"/>
      </w:pPr>
    </w:lvl>
    <w:lvl w:ilvl="2">
      <w:start w:val="1"/>
      <w:numFmt w:val="decimal"/>
      <w:isLgl/>
      <w:lvlText w:val="%1.%2.%3."/>
      <w:lvlJc w:val="left"/>
      <w:pPr>
        <w:ind w:left="2628" w:hanging="720"/>
      </w:pPr>
    </w:lvl>
    <w:lvl w:ilvl="3">
      <w:start w:val="1"/>
      <w:numFmt w:val="decimal"/>
      <w:isLgl/>
      <w:lvlText w:val="%1.%2.%3.%4."/>
      <w:lvlJc w:val="left"/>
      <w:pPr>
        <w:ind w:left="3762" w:hanging="1080"/>
      </w:pPr>
    </w:lvl>
    <w:lvl w:ilvl="4">
      <w:start w:val="1"/>
      <w:numFmt w:val="decimal"/>
      <w:isLgl/>
      <w:lvlText w:val="%1.%2.%3.%4.%5."/>
      <w:lvlJc w:val="left"/>
      <w:pPr>
        <w:ind w:left="4536" w:hanging="1080"/>
      </w:pPr>
    </w:lvl>
    <w:lvl w:ilvl="5">
      <w:start w:val="1"/>
      <w:numFmt w:val="decimal"/>
      <w:isLgl/>
      <w:lvlText w:val="%1.%2.%3.%4.%5.%6."/>
      <w:lvlJc w:val="left"/>
      <w:pPr>
        <w:ind w:left="5670" w:hanging="1440"/>
      </w:pPr>
    </w:lvl>
    <w:lvl w:ilvl="6">
      <w:start w:val="1"/>
      <w:numFmt w:val="decimal"/>
      <w:isLgl/>
      <w:lvlText w:val="%1.%2.%3.%4.%5.%6.%7."/>
      <w:lvlJc w:val="left"/>
      <w:pPr>
        <w:ind w:left="6804" w:hanging="1800"/>
      </w:pPr>
    </w:lvl>
    <w:lvl w:ilvl="7">
      <w:start w:val="1"/>
      <w:numFmt w:val="decimal"/>
      <w:isLgl/>
      <w:lvlText w:val="%1.%2.%3.%4.%5.%6.%7.%8."/>
      <w:lvlJc w:val="left"/>
      <w:pPr>
        <w:ind w:left="7578" w:hanging="1800"/>
      </w:pPr>
    </w:lvl>
    <w:lvl w:ilvl="8">
      <w:start w:val="1"/>
      <w:numFmt w:val="decimal"/>
      <w:isLgl/>
      <w:lvlText w:val="%1.%2.%3.%4.%5.%6.%7.%8.%9."/>
      <w:lvlJc w:val="left"/>
      <w:pPr>
        <w:ind w:left="8712" w:hanging="2160"/>
      </w:pPr>
    </w:lvl>
  </w:abstractNum>
  <w:abstractNum w:abstractNumId="1" w15:restartNumberingAfterBreak="0">
    <w:nsid w:val="552D6F23"/>
    <w:multiLevelType w:val="hybridMultilevel"/>
    <w:tmpl w:val="1EAADC24"/>
    <w:lvl w:ilvl="0" w:tplc="D65AD2D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11794"/>
    <w:multiLevelType w:val="hybridMultilevel"/>
    <w:tmpl w:val="10AC0678"/>
    <w:lvl w:ilvl="0" w:tplc="96FEF44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2321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20094527">
    <w:abstractNumId w:val="1"/>
  </w:num>
  <w:num w:numId="3" w16cid:durableId="8322550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B74"/>
    <w:rsid w:val="00006CAA"/>
    <w:rsid w:val="0001732F"/>
    <w:rsid w:val="0005487D"/>
    <w:rsid w:val="00090CED"/>
    <w:rsid w:val="000B2940"/>
    <w:rsid w:val="000D7521"/>
    <w:rsid w:val="000F39F4"/>
    <w:rsid w:val="00100CBD"/>
    <w:rsid w:val="001153F0"/>
    <w:rsid w:val="00135DA3"/>
    <w:rsid w:val="00145019"/>
    <w:rsid w:val="00146085"/>
    <w:rsid w:val="0015311B"/>
    <w:rsid w:val="00171649"/>
    <w:rsid w:val="00185B43"/>
    <w:rsid w:val="00191D04"/>
    <w:rsid w:val="001B63C2"/>
    <w:rsid w:val="001D747C"/>
    <w:rsid w:val="001F0566"/>
    <w:rsid w:val="001F5C77"/>
    <w:rsid w:val="00210F2F"/>
    <w:rsid w:val="002116E2"/>
    <w:rsid w:val="00212C32"/>
    <w:rsid w:val="00244873"/>
    <w:rsid w:val="00245A27"/>
    <w:rsid w:val="00285206"/>
    <w:rsid w:val="00286778"/>
    <w:rsid w:val="002C535F"/>
    <w:rsid w:val="002D4876"/>
    <w:rsid w:val="00311233"/>
    <w:rsid w:val="00316906"/>
    <w:rsid w:val="00325167"/>
    <w:rsid w:val="00330864"/>
    <w:rsid w:val="00334DA4"/>
    <w:rsid w:val="003461D2"/>
    <w:rsid w:val="003C5985"/>
    <w:rsid w:val="003E75F4"/>
    <w:rsid w:val="00413DBE"/>
    <w:rsid w:val="0042644D"/>
    <w:rsid w:val="00441C17"/>
    <w:rsid w:val="00444AE5"/>
    <w:rsid w:val="00447B39"/>
    <w:rsid w:val="0045579D"/>
    <w:rsid w:val="004E1DE6"/>
    <w:rsid w:val="004E28D0"/>
    <w:rsid w:val="004F0A89"/>
    <w:rsid w:val="005327B9"/>
    <w:rsid w:val="00540747"/>
    <w:rsid w:val="00543140"/>
    <w:rsid w:val="00546E50"/>
    <w:rsid w:val="0055584D"/>
    <w:rsid w:val="00567447"/>
    <w:rsid w:val="00594BCF"/>
    <w:rsid w:val="005C47F3"/>
    <w:rsid w:val="005F50F5"/>
    <w:rsid w:val="005F7078"/>
    <w:rsid w:val="006643B5"/>
    <w:rsid w:val="00672C6E"/>
    <w:rsid w:val="00682B63"/>
    <w:rsid w:val="00686794"/>
    <w:rsid w:val="0068733A"/>
    <w:rsid w:val="006A5704"/>
    <w:rsid w:val="006B1199"/>
    <w:rsid w:val="006E2936"/>
    <w:rsid w:val="006F3E30"/>
    <w:rsid w:val="00701F62"/>
    <w:rsid w:val="00723F4E"/>
    <w:rsid w:val="007247BB"/>
    <w:rsid w:val="00732413"/>
    <w:rsid w:val="00752916"/>
    <w:rsid w:val="00753C4E"/>
    <w:rsid w:val="00757DE1"/>
    <w:rsid w:val="007664D6"/>
    <w:rsid w:val="0076664F"/>
    <w:rsid w:val="00796476"/>
    <w:rsid w:val="007A20A5"/>
    <w:rsid w:val="007A4A11"/>
    <w:rsid w:val="007C0479"/>
    <w:rsid w:val="00804EB5"/>
    <w:rsid w:val="008064BC"/>
    <w:rsid w:val="00847372"/>
    <w:rsid w:val="008761F8"/>
    <w:rsid w:val="00884CC4"/>
    <w:rsid w:val="0088552A"/>
    <w:rsid w:val="008878A3"/>
    <w:rsid w:val="00887B00"/>
    <w:rsid w:val="00892B51"/>
    <w:rsid w:val="008C49B7"/>
    <w:rsid w:val="009052C2"/>
    <w:rsid w:val="00935343"/>
    <w:rsid w:val="0095363E"/>
    <w:rsid w:val="0096050F"/>
    <w:rsid w:val="00960A0B"/>
    <w:rsid w:val="00975454"/>
    <w:rsid w:val="009923AF"/>
    <w:rsid w:val="009D18C0"/>
    <w:rsid w:val="009D6BFD"/>
    <w:rsid w:val="009D7FD7"/>
    <w:rsid w:val="009E12C9"/>
    <w:rsid w:val="009E1729"/>
    <w:rsid w:val="009F6389"/>
    <w:rsid w:val="00A26B74"/>
    <w:rsid w:val="00A35769"/>
    <w:rsid w:val="00A635C2"/>
    <w:rsid w:val="00A84F7F"/>
    <w:rsid w:val="00A86C37"/>
    <w:rsid w:val="00AA3D0C"/>
    <w:rsid w:val="00AC1572"/>
    <w:rsid w:val="00AC7C29"/>
    <w:rsid w:val="00AD6D63"/>
    <w:rsid w:val="00AE4B50"/>
    <w:rsid w:val="00AF27EB"/>
    <w:rsid w:val="00B03443"/>
    <w:rsid w:val="00B1184F"/>
    <w:rsid w:val="00B34863"/>
    <w:rsid w:val="00B35537"/>
    <w:rsid w:val="00B41B98"/>
    <w:rsid w:val="00B72C77"/>
    <w:rsid w:val="00B75C72"/>
    <w:rsid w:val="00B773EE"/>
    <w:rsid w:val="00B85F8A"/>
    <w:rsid w:val="00B9064D"/>
    <w:rsid w:val="00BB2DDE"/>
    <w:rsid w:val="00BF0F0F"/>
    <w:rsid w:val="00C1256B"/>
    <w:rsid w:val="00C27B22"/>
    <w:rsid w:val="00C339BE"/>
    <w:rsid w:val="00C33FA2"/>
    <w:rsid w:val="00C51762"/>
    <w:rsid w:val="00C85577"/>
    <w:rsid w:val="00CD463E"/>
    <w:rsid w:val="00CE6661"/>
    <w:rsid w:val="00D01628"/>
    <w:rsid w:val="00D06899"/>
    <w:rsid w:val="00D41041"/>
    <w:rsid w:val="00D5563F"/>
    <w:rsid w:val="00D62C75"/>
    <w:rsid w:val="00D70376"/>
    <w:rsid w:val="00D9613F"/>
    <w:rsid w:val="00DC69A6"/>
    <w:rsid w:val="00E13AD2"/>
    <w:rsid w:val="00E41DFC"/>
    <w:rsid w:val="00E462C1"/>
    <w:rsid w:val="00E858C0"/>
    <w:rsid w:val="00EA689A"/>
    <w:rsid w:val="00EA738C"/>
    <w:rsid w:val="00ED2795"/>
    <w:rsid w:val="00ED7956"/>
    <w:rsid w:val="00EE2DFC"/>
    <w:rsid w:val="00F22928"/>
    <w:rsid w:val="00F774A6"/>
    <w:rsid w:val="00F84A05"/>
    <w:rsid w:val="00F908D9"/>
    <w:rsid w:val="00F9210C"/>
    <w:rsid w:val="00FD5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,"/>
  <w:listSeparator w:val=";"/>
  <w14:docId w14:val="4460E61F"/>
  <w15:docId w15:val="{06BDB6AD-A991-46DB-A37F-B4843509D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6B74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B74"/>
    <w:pPr>
      <w:ind w:left="708"/>
    </w:pPr>
  </w:style>
  <w:style w:type="paragraph" w:styleId="a4">
    <w:name w:val="header"/>
    <w:basedOn w:val="a"/>
    <w:link w:val="a5"/>
    <w:uiPriority w:val="99"/>
    <w:unhideWhenUsed/>
    <w:rsid w:val="009D7FD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D7FD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9D7FD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D7FD7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8">
    <w:name w:val="Table Grid"/>
    <w:basedOn w:val="a1"/>
    <w:uiPriority w:val="59"/>
    <w:rsid w:val="006B1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C85577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85577"/>
    <w:rPr>
      <w:color w:val="605E5C"/>
      <w:shd w:val="clear" w:color="auto" w:fill="E1DFDD"/>
    </w:rPr>
  </w:style>
  <w:style w:type="character" w:styleId="aa">
    <w:name w:val="FollowedHyperlink"/>
    <w:basedOn w:val="a0"/>
    <w:uiPriority w:val="99"/>
    <w:semiHidden/>
    <w:unhideWhenUsed/>
    <w:rsid w:val="00753C4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92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12</Pages>
  <Words>1869</Words>
  <Characters>10654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Соколова Надежда Вениаминовна</cp:lastModifiedBy>
  <cp:revision>13</cp:revision>
  <cp:lastPrinted>2024-12-19T08:38:00Z</cp:lastPrinted>
  <dcterms:created xsi:type="dcterms:W3CDTF">2024-12-19T11:18:00Z</dcterms:created>
  <dcterms:modified xsi:type="dcterms:W3CDTF">2024-12-23T05:37:00Z</dcterms:modified>
</cp:coreProperties>
</file>